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79" w:rsidRPr="00BE5043" w:rsidRDefault="00A16C79">
      <w:pPr>
        <w:rPr>
          <w:rFonts w:ascii="Times New Roman" w:hAnsi="Times New Roman" w:cs="Times New Roman"/>
          <w:sz w:val="24"/>
          <w:szCs w:val="24"/>
        </w:rPr>
      </w:pPr>
      <w:r w:rsidRPr="00BE5043">
        <w:rPr>
          <w:rFonts w:ascii="Times New Roman" w:hAnsi="Times New Roman" w:cs="Times New Roman"/>
          <w:noProof/>
          <w:sz w:val="24"/>
          <w:szCs w:val="24"/>
          <w:lang w:eastAsia="es-AR"/>
        </w:rPr>
        <w:drawing>
          <wp:anchor distT="0" distB="0" distL="114300" distR="114300" simplePos="0" relativeHeight="251659264" behindDoc="1" locked="0" layoutInCell="1" allowOverlap="1" wp14:anchorId="122059BD" wp14:editId="7E1F5596">
            <wp:simplePos x="0" y="0"/>
            <wp:positionH relativeFrom="column">
              <wp:posOffset>1663065</wp:posOffset>
            </wp:positionH>
            <wp:positionV relativeFrom="paragraph">
              <wp:posOffset>0</wp:posOffset>
            </wp:positionV>
            <wp:extent cx="1838325" cy="1600200"/>
            <wp:effectExtent l="0" t="0" r="0" b="0"/>
            <wp:wrapTight wrapText="bothSides">
              <wp:wrapPolygon edited="0">
                <wp:start x="5596" y="0"/>
                <wp:lineTo x="5372" y="4371"/>
                <wp:lineTo x="6044" y="8486"/>
                <wp:lineTo x="4253" y="12600"/>
                <wp:lineTo x="4253" y="14400"/>
                <wp:lineTo x="6939" y="16714"/>
                <wp:lineTo x="9177" y="16714"/>
                <wp:lineTo x="5372" y="18514"/>
                <wp:lineTo x="4029" y="19543"/>
                <wp:lineTo x="4029" y="21086"/>
                <wp:lineTo x="17683" y="21086"/>
                <wp:lineTo x="18131" y="20314"/>
                <wp:lineTo x="16788" y="19029"/>
                <wp:lineTo x="12759" y="16714"/>
                <wp:lineTo x="14997" y="16714"/>
                <wp:lineTo x="17907" y="14400"/>
                <wp:lineTo x="17907" y="12600"/>
                <wp:lineTo x="16340" y="9257"/>
                <wp:lineTo x="16340" y="0"/>
                <wp:lineTo x="559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rotWithShape="1">
                    <a:blip r:embed="rId7" cstate="print">
                      <a:extLst>
                        <a:ext uri="{28A0092B-C50C-407E-A947-70E740481C1C}">
                          <a14:useLocalDpi xmlns:a14="http://schemas.microsoft.com/office/drawing/2010/main" val="0"/>
                        </a:ext>
                      </a:extLst>
                    </a:blip>
                    <a:srcRect t="23996" b="14502"/>
                    <a:stretch/>
                  </pic:blipFill>
                  <pic:spPr bwMode="auto">
                    <a:xfrm>
                      <a:off x="0" y="0"/>
                      <a:ext cx="1838325"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5043">
        <w:rPr>
          <w:rFonts w:ascii="Times New Roman" w:hAnsi="Times New Roman" w:cs="Times New Roman"/>
          <w:noProof/>
          <w:sz w:val="24"/>
          <w:szCs w:val="24"/>
          <w:lang w:eastAsia="es-AR"/>
        </w:rPr>
        <w:t xml:space="preserve"> </w:t>
      </w:r>
    </w:p>
    <w:p w:rsidR="00A16C79" w:rsidRPr="00BE5043" w:rsidRDefault="00A16C79" w:rsidP="00A16C79">
      <w:pPr>
        <w:rPr>
          <w:rFonts w:ascii="Times New Roman" w:hAnsi="Times New Roman" w:cs="Times New Roman"/>
          <w:sz w:val="24"/>
          <w:szCs w:val="24"/>
        </w:rPr>
      </w:pPr>
    </w:p>
    <w:p w:rsidR="00A16C79" w:rsidRPr="00BE5043" w:rsidRDefault="00A16C79" w:rsidP="00A16C79">
      <w:pPr>
        <w:rPr>
          <w:rFonts w:ascii="Times New Roman" w:hAnsi="Times New Roman" w:cs="Times New Roman"/>
          <w:sz w:val="24"/>
          <w:szCs w:val="24"/>
        </w:rPr>
      </w:pPr>
    </w:p>
    <w:p w:rsidR="00A16C79" w:rsidRPr="00BE5043" w:rsidRDefault="00A16C79" w:rsidP="00A16C79">
      <w:pPr>
        <w:rPr>
          <w:rFonts w:ascii="Times New Roman" w:hAnsi="Times New Roman" w:cs="Times New Roman"/>
          <w:sz w:val="24"/>
          <w:szCs w:val="24"/>
        </w:rPr>
      </w:pPr>
    </w:p>
    <w:p w:rsidR="00A16C79" w:rsidRPr="00BE5043" w:rsidRDefault="00A16C79" w:rsidP="00A16C79">
      <w:pPr>
        <w:rPr>
          <w:rFonts w:ascii="Times New Roman" w:hAnsi="Times New Roman" w:cs="Times New Roman"/>
          <w:sz w:val="24"/>
          <w:szCs w:val="24"/>
        </w:rPr>
      </w:pPr>
    </w:p>
    <w:p w:rsidR="00A16C79" w:rsidRPr="00BE5043" w:rsidRDefault="00A16C79" w:rsidP="00A16C79">
      <w:pPr>
        <w:rPr>
          <w:rFonts w:ascii="Times New Roman" w:hAnsi="Times New Roman" w:cs="Times New Roman"/>
          <w:sz w:val="24"/>
          <w:szCs w:val="24"/>
        </w:rPr>
      </w:pPr>
    </w:p>
    <w:p w:rsidR="00A16C79" w:rsidRPr="00BE5043" w:rsidRDefault="00A16C79" w:rsidP="00A16C79">
      <w:pPr>
        <w:spacing w:after="0" w:line="240" w:lineRule="auto"/>
        <w:rPr>
          <w:rFonts w:ascii="Times New Roman" w:hAnsi="Times New Roman" w:cs="Times New Roman"/>
          <w:b/>
          <w:sz w:val="24"/>
          <w:szCs w:val="24"/>
          <w:u w:val="single"/>
        </w:rPr>
      </w:pPr>
      <w:r w:rsidRPr="00BE5043">
        <w:rPr>
          <w:rFonts w:ascii="Times New Roman" w:hAnsi="Times New Roman" w:cs="Times New Roman"/>
          <w:sz w:val="24"/>
          <w:szCs w:val="24"/>
        </w:rPr>
        <w:t xml:space="preserve">                                                     </w:t>
      </w:r>
      <w:r w:rsidRPr="00BE5043">
        <w:rPr>
          <w:rFonts w:ascii="Times New Roman" w:hAnsi="Times New Roman" w:cs="Times New Roman"/>
          <w:b/>
          <w:sz w:val="24"/>
          <w:szCs w:val="24"/>
          <w:u w:val="single"/>
        </w:rPr>
        <w:t>LENGUA Y LITERATURA</w:t>
      </w:r>
    </w:p>
    <w:p w:rsidR="00A16C79" w:rsidRPr="00BE5043" w:rsidRDefault="00A16C79" w:rsidP="00A16C79">
      <w:pPr>
        <w:spacing w:after="0" w:line="240" w:lineRule="auto"/>
        <w:jc w:val="center"/>
        <w:rPr>
          <w:rFonts w:ascii="Times New Roman" w:hAnsi="Times New Roman" w:cs="Times New Roman"/>
          <w:b/>
          <w:sz w:val="24"/>
          <w:szCs w:val="24"/>
          <w:u w:val="single"/>
        </w:rPr>
      </w:pPr>
      <w:proofErr w:type="spellStart"/>
      <w:r w:rsidRPr="00BE5043">
        <w:rPr>
          <w:rFonts w:ascii="Times New Roman" w:hAnsi="Times New Roman" w:cs="Times New Roman"/>
          <w:b/>
          <w:sz w:val="24"/>
          <w:szCs w:val="24"/>
          <w:u w:val="single"/>
        </w:rPr>
        <w:t>Prof</w:t>
      </w:r>
      <w:proofErr w:type="spellEnd"/>
      <w:r w:rsidRPr="00BE5043">
        <w:rPr>
          <w:rFonts w:ascii="Times New Roman" w:hAnsi="Times New Roman" w:cs="Times New Roman"/>
          <w:b/>
          <w:sz w:val="24"/>
          <w:szCs w:val="24"/>
          <w:u w:val="single"/>
        </w:rPr>
        <w:t>: Belén Peñalva</w:t>
      </w:r>
    </w:p>
    <w:p w:rsidR="00A16C79" w:rsidRPr="00BE5043" w:rsidRDefault="00A16C79" w:rsidP="00A16C79">
      <w:pPr>
        <w:spacing w:after="0" w:line="240" w:lineRule="auto"/>
        <w:jc w:val="center"/>
        <w:rPr>
          <w:rFonts w:ascii="Times New Roman" w:hAnsi="Times New Roman" w:cs="Times New Roman"/>
          <w:b/>
          <w:sz w:val="24"/>
          <w:szCs w:val="24"/>
          <w:u w:val="single"/>
        </w:rPr>
      </w:pPr>
      <w:r w:rsidRPr="00BE5043">
        <w:rPr>
          <w:rFonts w:ascii="Times New Roman" w:hAnsi="Times New Roman" w:cs="Times New Roman"/>
          <w:b/>
          <w:sz w:val="24"/>
          <w:szCs w:val="24"/>
          <w:u w:val="single"/>
        </w:rPr>
        <w:t>2</w:t>
      </w:r>
      <w:r w:rsidRPr="00BE5043">
        <w:rPr>
          <w:rFonts w:ascii="Times New Roman" w:hAnsi="Times New Roman" w:cs="Times New Roman"/>
          <w:b/>
          <w:sz w:val="24"/>
          <w:szCs w:val="24"/>
          <w:u w:val="single"/>
        </w:rPr>
        <w:t>° año</w:t>
      </w:r>
    </w:p>
    <w:p w:rsidR="00A16C79" w:rsidRPr="00BE5043" w:rsidRDefault="00A16C79" w:rsidP="00A16C79">
      <w:pPr>
        <w:spacing w:after="0"/>
        <w:jc w:val="center"/>
        <w:rPr>
          <w:rFonts w:ascii="Times New Roman" w:hAnsi="Times New Roman" w:cs="Times New Roman"/>
          <w:b/>
          <w:sz w:val="24"/>
          <w:szCs w:val="24"/>
          <w:u w:val="single"/>
        </w:rPr>
      </w:pPr>
      <w:r w:rsidRPr="00BE5043">
        <w:rPr>
          <w:rFonts w:ascii="Times New Roman" w:hAnsi="Times New Roman" w:cs="Times New Roman"/>
          <w:b/>
          <w:sz w:val="24"/>
          <w:szCs w:val="24"/>
          <w:u w:val="single"/>
        </w:rPr>
        <w:t>MODULO 2</w:t>
      </w:r>
    </w:p>
    <w:p w:rsidR="00A16C79" w:rsidRPr="00BE5043" w:rsidRDefault="00A16C79" w:rsidP="00A16C79">
      <w:pPr>
        <w:spacing w:after="0"/>
        <w:jc w:val="both"/>
        <w:rPr>
          <w:rFonts w:ascii="Times New Roman" w:hAnsi="Times New Roman" w:cs="Times New Roman"/>
          <w:sz w:val="24"/>
          <w:szCs w:val="24"/>
        </w:rPr>
      </w:pPr>
      <w:r w:rsidRPr="00BE5043">
        <w:rPr>
          <w:rFonts w:ascii="Times New Roman" w:hAnsi="Times New Roman" w:cs="Times New Roman"/>
          <w:sz w:val="24"/>
          <w:szCs w:val="24"/>
          <w:u w:val="single"/>
        </w:rPr>
        <w:t>Orientación</w:t>
      </w:r>
      <w:r w:rsidRPr="00BE5043">
        <w:rPr>
          <w:rFonts w:ascii="Times New Roman" w:hAnsi="Times New Roman" w:cs="Times New Roman"/>
          <w:sz w:val="24"/>
          <w:szCs w:val="24"/>
        </w:rPr>
        <w:t xml:space="preserve">: Bienvenidos alumnos volvemos a encontrarnos para la realización del módulo 2. Tratemos de mantener el compromiso y responsabilidad que esto requiere para poder así continuar con normalidad con los contenidos de la materia. Cualquier consulta estamos en la plataforma de </w:t>
      </w:r>
      <w:proofErr w:type="spellStart"/>
      <w:r w:rsidRPr="00BE5043">
        <w:rPr>
          <w:rFonts w:ascii="Times New Roman" w:hAnsi="Times New Roman" w:cs="Times New Roman"/>
          <w:sz w:val="24"/>
          <w:szCs w:val="24"/>
        </w:rPr>
        <w:t>Classroom</w:t>
      </w:r>
      <w:proofErr w:type="spellEnd"/>
      <w:r w:rsidRPr="00BE5043">
        <w:rPr>
          <w:rFonts w:ascii="Times New Roman" w:hAnsi="Times New Roman" w:cs="Times New Roman"/>
          <w:sz w:val="24"/>
          <w:szCs w:val="24"/>
        </w:rPr>
        <w:t xml:space="preserve"> para despejarlas. Saludos cordiales. </w:t>
      </w:r>
    </w:p>
    <w:p w:rsidR="00A16C79" w:rsidRPr="00BE5043" w:rsidRDefault="00A16C79" w:rsidP="00A16C79">
      <w:pPr>
        <w:spacing w:after="0"/>
        <w:jc w:val="both"/>
        <w:rPr>
          <w:rFonts w:ascii="Times New Roman" w:hAnsi="Times New Roman" w:cs="Times New Roman"/>
          <w:sz w:val="24"/>
          <w:szCs w:val="24"/>
        </w:rPr>
      </w:pPr>
      <w:r w:rsidRPr="00BE5043">
        <w:rPr>
          <w:rFonts w:ascii="Times New Roman" w:hAnsi="Times New Roman" w:cs="Times New Roman"/>
          <w:noProof/>
          <w:sz w:val="24"/>
          <w:szCs w:val="24"/>
          <w:lang w:eastAsia="es-AR"/>
        </w:rPr>
        <mc:AlternateContent>
          <mc:Choice Requires="wps">
            <w:drawing>
              <wp:anchor distT="0" distB="0" distL="114300" distR="114300" simplePos="0" relativeHeight="251660288" behindDoc="0" locked="0" layoutInCell="1" allowOverlap="1" wp14:anchorId="132368F6" wp14:editId="507E5672">
                <wp:simplePos x="0" y="0"/>
                <wp:positionH relativeFrom="column">
                  <wp:posOffset>-13335</wp:posOffset>
                </wp:positionH>
                <wp:positionV relativeFrom="paragraph">
                  <wp:posOffset>159385</wp:posOffset>
                </wp:positionV>
                <wp:extent cx="5372100" cy="487680"/>
                <wp:effectExtent l="0" t="0" r="19050" b="26670"/>
                <wp:wrapNone/>
                <wp:docPr id="2" name="Cuadro de texto 2"/>
                <wp:cNvGraphicFramePr/>
                <a:graphic xmlns:a="http://schemas.openxmlformats.org/drawingml/2006/main">
                  <a:graphicData uri="http://schemas.microsoft.com/office/word/2010/wordprocessingShape">
                    <wps:wsp>
                      <wps:cNvSpPr txBox="1"/>
                      <wps:spPr>
                        <a:xfrm>
                          <a:off x="0" y="0"/>
                          <a:ext cx="5372100" cy="487680"/>
                        </a:xfrm>
                        <a:prstGeom prst="rect">
                          <a:avLst/>
                        </a:prstGeom>
                        <a:solidFill>
                          <a:schemeClr val="lt1"/>
                        </a:solidFill>
                        <a:ln w="6350">
                          <a:solidFill>
                            <a:prstClr val="black"/>
                          </a:solidFill>
                        </a:ln>
                      </wps:spPr>
                      <wps:txbx>
                        <w:txbxContent>
                          <w:p w:rsidR="00A16C79" w:rsidRDefault="00A16C79" w:rsidP="00A16C79">
                            <w:r>
                              <w:rPr>
                                <w:b/>
                                <w:bCs/>
                              </w:rPr>
                              <w:t>Explicación para los padres</w:t>
                            </w:r>
                            <w:r w:rsidRPr="00B322D6">
                              <w:rPr>
                                <w:b/>
                                <w:bCs/>
                              </w:rPr>
                              <w:t>:</w:t>
                            </w:r>
                            <w:r w:rsidRPr="00B322D6">
                              <w:rPr>
                                <w:b/>
                              </w:rPr>
                              <w:t xml:space="preserve"> es necesario que todos los contenidos tanto teóricos como prácticos estén luego plasmados en la carpeta de los alumnos.</w:t>
                            </w:r>
                          </w:p>
                          <w:p w:rsidR="00A16C79" w:rsidRDefault="00A16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2368F6" id="_x0000_t202" coordsize="21600,21600" o:spt="202" path="m,l,21600r21600,l21600,xe">
                <v:stroke joinstyle="miter"/>
                <v:path gradientshapeok="t" o:connecttype="rect"/>
              </v:shapetype>
              <v:shape id="Cuadro de texto 2" o:spid="_x0000_s1026" type="#_x0000_t202" style="position:absolute;left:0;text-align:left;margin-left:-1.05pt;margin-top:12.55pt;width:423pt;height:3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2MJUQIAAKgEAAAOAAAAZHJzL2Uyb0RvYy54bWysVEuP2jAQvlfqf7B8LwlZXo0IK8qKqhLa&#10;XYmt9mwch0R1PK5tSOiv79gJLGx7qnpx5uXPM9/MZH7f1pIchbEVqIwOBzElQnHIK7XP6PeX9acZ&#10;JdYxlTMJSmT0JCy9X3z8MG90KhIoQebCEARRNm10RkvndBpFlpeiZnYAWih0FmBq5lA1+yg3rEH0&#10;WkZJHE+iBkyuDXBhLVofOiddBPyiENw9FYUVjsiMYm4unCacO39GizlL94bpsuJ9GuwfsqhZpfDR&#10;C9QDc4wcTPUHVF1xAxYKN+BQR1AUFRehBqxmGL+rZlsyLUItSI7VF5rs/4Plj8dnQ6o8owklitXY&#10;otWB5QZILogTrQOSeJIabVOM3WqMdu0XaLHZZ7tFo6+9LUztv1gVQT/SfbpQjEiEo3F8N02GMbo4&#10;+kaz6WQWehC93dbGuq8CauKFjBpsYWCWHTfWYSYYeg7xj1mQVb6upAyKHxuxkoYcGTZcupAj3riJ&#10;koo0GZ3cjeMAfOPz0Jf7O8n4D1/lLQJqUqHRc9LV7iXX7tqeqB3kJ+TJQDduVvN1hbgbZt0zMzhf&#10;WD/ujHvCo5CAyUAvUVKC+fU3u4/HtqOXkgbnNaP254EZQYn8pnAgPg9HIz/gQRmNpwkq5tqzu/ao&#10;Q70CZGiI26l5EH28k2exMFC/4mot/avoYorj2xl1Z3Hlui3C1eRiuQxBONKauY3aau6hfUc8ny/t&#10;KzO676efqUc4TzZL37W1i/U3FSwPDooq9NwT3LHa847rENrSr67ft2s9RL39YBa/AQAA//8DAFBL&#10;AwQUAAYACAAAACEAndnzKd0AAAAJAQAADwAAAGRycy9kb3ducmV2LnhtbEyPy07DMBBF90j8gzVI&#10;7Fon4aEkxKkAFTasWhDraezaFrEd2W4a/p5hBavR6B7dOdNtFjeyWcVkgxdQrgtgyg9BWq8FfLy/&#10;rGpgKaOXOAavBHyrBJv+8qLDVoaz36l5nzWjEp9aFGBynlrO02CUw7QOk/KUHUN0mGmNmsuIZyp3&#10;I6+K4p47tJ4uGJzUs1HD1/7kBGyfdKOHGqPZ1tLaefk8vulXIa6vlscHYFkt+Q+GX31Sh56cDuHk&#10;ZWKjgFVVEimguqNJeX170wA7EFiUDfC+4/8/6H8AAAD//wMAUEsBAi0AFAAGAAgAAAAhALaDOJL+&#10;AAAA4QEAABMAAAAAAAAAAAAAAAAAAAAAAFtDb250ZW50X1R5cGVzXS54bWxQSwECLQAUAAYACAAA&#10;ACEAOP0h/9YAAACUAQAACwAAAAAAAAAAAAAAAAAvAQAAX3JlbHMvLnJlbHNQSwECLQAUAAYACAAA&#10;ACEAm9tjCVECAACoBAAADgAAAAAAAAAAAAAAAAAuAgAAZHJzL2Uyb0RvYy54bWxQSwECLQAUAAYA&#10;CAAAACEAndnzKd0AAAAJAQAADwAAAAAAAAAAAAAAAACrBAAAZHJzL2Rvd25yZXYueG1sUEsFBgAA&#10;AAAEAAQA8wAAALUFAAAAAA==&#10;" fillcolor="white [3201]" strokeweight=".5pt">
                <v:textbox>
                  <w:txbxContent>
                    <w:p w:rsidR="00A16C79" w:rsidRDefault="00A16C79" w:rsidP="00A16C79">
                      <w:r>
                        <w:rPr>
                          <w:b/>
                          <w:bCs/>
                        </w:rPr>
                        <w:t>Explicación para los padres</w:t>
                      </w:r>
                      <w:r w:rsidRPr="00B322D6">
                        <w:rPr>
                          <w:b/>
                          <w:bCs/>
                        </w:rPr>
                        <w:t>:</w:t>
                      </w:r>
                      <w:r w:rsidRPr="00B322D6">
                        <w:rPr>
                          <w:b/>
                        </w:rPr>
                        <w:t xml:space="preserve"> es necesario que todos los contenidos tanto teóricos como prácticos estén luego plasmados en la carpeta de los alumnos.</w:t>
                      </w:r>
                    </w:p>
                    <w:p w:rsidR="00A16C79" w:rsidRDefault="00A16C79"/>
                  </w:txbxContent>
                </v:textbox>
              </v:shape>
            </w:pict>
          </mc:Fallback>
        </mc:AlternateContent>
      </w:r>
    </w:p>
    <w:p w:rsidR="00A16C79" w:rsidRPr="00BE5043" w:rsidRDefault="00A16C79" w:rsidP="00A16C79">
      <w:pPr>
        <w:tabs>
          <w:tab w:val="left" w:pos="2784"/>
        </w:tabs>
        <w:rPr>
          <w:rFonts w:ascii="Times New Roman" w:hAnsi="Times New Roman" w:cs="Times New Roman"/>
          <w:sz w:val="24"/>
          <w:szCs w:val="24"/>
        </w:rPr>
      </w:pPr>
    </w:p>
    <w:p w:rsidR="00A16C79" w:rsidRPr="00BE5043" w:rsidRDefault="00A16C79" w:rsidP="00A16C79">
      <w:pPr>
        <w:rPr>
          <w:rFonts w:ascii="Times New Roman" w:hAnsi="Times New Roman" w:cs="Times New Roman"/>
          <w:sz w:val="24"/>
          <w:szCs w:val="24"/>
        </w:rPr>
      </w:pPr>
    </w:p>
    <w:p w:rsidR="00A16C79" w:rsidRPr="00BE5043" w:rsidRDefault="00A16C79" w:rsidP="00A16C79">
      <w:pPr>
        <w:spacing w:after="0"/>
        <w:jc w:val="both"/>
        <w:rPr>
          <w:rFonts w:ascii="Times New Roman" w:hAnsi="Times New Roman" w:cs="Times New Roman"/>
          <w:color w:val="FF0000"/>
          <w:sz w:val="24"/>
          <w:szCs w:val="24"/>
          <w:u w:val="double"/>
        </w:rPr>
      </w:pPr>
      <w:r w:rsidRPr="00BE5043">
        <w:rPr>
          <w:rFonts w:ascii="Times New Roman" w:hAnsi="Times New Roman" w:cs="Times New Roman"/>
          <w:color w:val="FF0000"/>
          <w:sz w:val="24"/>
          <w:szCs w:val="24"/>
          <w:u w:val="double"/>
        </w:rPr>
        <w:t>Actividades:</w:t>
      </w:r>
    </w:p>
    <w:p w:rsidR="00A16C79" w:rsidRPr="00BE5043" w:rsidRDefault="00A16C79" w:rsidP="00A16C79">
      <w:pPr>
        <w:spacing w:after="0"/>
        <w:jc w:val="both"/>
        <w:rPr>
          <w:rFonts w:ascii="Times New Roman" w:hAnsi="Times New Roman" w:cs="Times New Roman"/>
          <w:sz w:val="24"/>
          <w:szCs w:val="24"/>
        </w:rPr>
      </w:pPr>
      <w:r w:rsidRPr="00BE5043">
        <w:rPr>
          <w:rFonts w:ascii="Times New Roman" w:hAnsi="Times New Roman" w:cs="Times New Roman"/>
          <w:sz w:val="24"/>
          <w:szCs w:val="24"/>
        </w:rPr>
        <w:t>Continuamos con el término texto y su intencionalidad.</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La intención y la situación comunicativa</w:t>
      </w:r>
    </w:p>
    <w:p w:rsidR="00A16C79" w:rsidRPr="00BE5043" w:rsidRDefault="00A16C79" w:rsidP="00A16C79">
      <w:pPr>
        <w:jc w:val="both"/>
        <w:rPr>
          <w:rFonts w:ascii="Times New Roman" w:hAnsi="Times New Roman" w:cs="Times New Roman"/>
          <w:i/>
          <w:sz w:val="24"/>
          <w:szCs w:val="24"/>
        </w:rPr>
      </w:pPr>
      <w:r w:rsidRPr="00BE5043">
        <w:rPr>
          <w:rFonts w:ascii="Times New Roman" w:hAnsi="Times New Roman" w:cs="Times New Roman"/>
          <w:i/>
          <w:sz w:val="24"/>
          <w:szCs w:val="24"/>
        </w:rPr>
        <w:t>Vimos que t</w:t>
      </w:r>
      <w:r w:rsidRPr="00BE5043">
        <w:rPr>
          <w:rFonts w:ascii="Times New Roman" w:hAnsi="Times New Roman" w:cs="Times New Roman"/>
          <w:i/>
          <w:sz w:val="24"/>
          <w:szCs w:val="24"/>
        </w:rPr>
        <w:t xml:space="preserve">odo texto escrito tiene una intención o propósito comunicativo. Las noticias, los </w:t>
      </w:r>
      <w:r w:rsidRPr="00BE5043">
        <w:rPr>
          <w:rFonts w:ascii="Times New Roman" w:hAnsi="Times New Roman" w:cs="Times New Roman"/>
          <w:i/>
          <w:sz w:val="24"/>
          <w:szCs w:val="24"/>
        </w:rPr>
        <w:t>artículos</w:t>
      </w:r>
      <w:r w:rsidRPr="00BE5043">
        <w:rPr>
          <w:rFonts w:ascii="Times New Roman" w:hAnsi="Times New Roman" w:cs="Times New Roman"/>
          <w:i/>
          <w:sz w:val="24"/>
          <w:szCs w:val="24"/>
        </w:rPr>
        <w:t xml:space="preserve"> dentífricos o los textos expositivos buscan informar. Los textos literarios producen emociones estéticas, como: la belleza, la tranquilidad, o el gusto por algo. La publicidad, como los afiches y las propagandas pretende convencer a las personas para que adquieran bienes y servicios, cumpliéndose así una intención apelativa, es decir que influye en la reacción del lector</w:t>
      </w:r>
      <w:r w:rsidRPr="00BE5043">
        <w:rPr>
          <w:rFonts w:ascii="Times New Roman" w:hAnsi="Times New Roman" w:cs="Times New Roman"/>
          <w:i/>
          <w:sz w:val="24"/>
          <w:szCs w:val="24"/>
        </w:rPr>
        <w:t xml:space="preserve"> y así.</w:t>
      </w:r>
    </w:p>
    <w:p w:rsidR="00A16C79" w:rsidRPr="00BE5043" w:rsidRDefault="00A16C79" w:rsidP="00A16C79">
      <w:pPr>
        <w:jc w:val="both"/>
        <w:rPr>
          <w:rFonts w:ascii="Times New Roman" w:hAnsi="Times New Roman" w:cs="Times New Roman"/>
          <w:i/>
          <w:sz w:val="24"/>
          <w:szCs w:val="24"/>
        </w:rPr>
      </w:pPr>
      <w:r w:rsidRPr="00BE5043">
        <w:rPr>
          <w:rFonts w:ascii="Times New Roman" w:hAnsi="Times New Roman" w:cs="Times New Roman"/>
          <w:i/>
          <w:sz w:val="24"/>
          <w:szCs w:val="24"/>
        </w:rPr>
        <w:t xml:space="preserve">Las situaciones comunicativas son los lugares, las fechas o los medios en los que se utiliza un texto para atender a una intención comunicativa. Por ejemplo: un cumpleaños es una si situación comunicativa, y la tarjeta que se envía es el texto cuya intención es felicitar y expresar </w:t>
      </w:r>
      <w:r w:rsidRPr="00BE5043">
        <w:rPr>
          <w:rFonts w:ascii="Times New Roman" w:hAnsi="Times New Roman" w:cs="Times New Roman"/>
          <w:i/>
          <w:sz w:val="24"/>
          <w:szCs w:val="24"/>
        </w:rPr>
        <w:t>cariño.</w:t>
      </w:r>
    </w:p>
    <w:p w:rsidR="00A16C79" w:rsidRPr="00BE5043" w:rsidRDefault="00A16C79" w:rsidP="00A16C79">
      <w:pPr>
        <w:pStyle w:val="Prrafodelista"/>
        <w:numPr>
          <w:ilvl w:val="0"/>
          <w:numId w:val="1"/>
        </w:numPr>
        <w:jc w:val="both"/>
        <w:rPr>
          <w:rFonts w:ascii="Times New Roman" w:hAnsi="Times New Roman" w:cs="Times New Roman"/>
          <w:sz w:val="24"/>
          <w:szCs w:val="24"/>
        </w:rPr>
      </w:pPr>
      <w:r w:rsidRPr="00BE5043">
        <w:rPr>
          <w:rFonts w:ascii="Times New Roman" w:hAnsi="Times New Roman" w:cs="Times New Roman"/>
          <w:noProof/>
          <w:sz w:val="24"/>
          <w:szCs w:val="24"/>
          <w:lang w:eastAsia="es-AR"/>
        </w:rPr>
        <w:drawing>
          <wp:anchor distT="0" distB="0" distL="114300" distR="114300" simplePos="0" relativeHeight="251661312" behindDoc="0" locked="0" layoutInCell="1" allowOverlap="1" wp14:anchorId="19C72C48" wp14:editId="08FA89F8">
            <wp:simplePos x="0" y="0"/>
            <wp:positionH relativeFrom="column">
              <wp:posOffset>283845</wp:posOffset>
            </wp:positionH>
            <wp:positionV relativeFrom="paragraph">
              <wp:posOffset>365760</wp:posOffset>
            </wp:positionV>
            <wp:extent cx="4899660" cy="12725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68" t="27239" r="33114" b="40531"/>
                    <a:stretch/>
                  </pic:blipFill>
                  <pic:spPr bwMode="auto">
                    <a:xfrm>
                      <a:off x="0" y="0"/>
                      <a:ext cx="4899660" cy="127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5043">
        <w:rPr>
          <w:rFonts w:ascii="Times New Roman" w:hAnsi="Times New Roman" w:cs="Times New Roman"/>
          <w:sz w:val="24"/>
          <w:szCs w:val="24"/>
        </w:rPr>
        <w:t xml:space="preserve">Define </w:t>
      </w:r>
      <w:r w:rsidRPr="00BE5043">
        <w:rPr>
          <w:rFonts w:ascii="Times New Roman" w:hAnsi="Times New Roman" w:cs="Times New Roman"/>
          <w:sz w:val="24"/>
          <w:szCs w:val="24"/>
        </w:rPr>
        <w:t>qué</w:t>
      </w:r>
      <w:r w:rsidRPr="00BE5043">
        <w:rPr>
          <w:rFonts w:ascii="Times New Roman" w:hAnsi="Times New Roman" w:cs="Times New Roman"/>
          <w:sz w:val="24"/>
          <w:szCs w:val="24"/>
        </w:rPr>
        <w:t xml:space="preserve"> intención comunicativa tiene coda una de estas imágenes y explica que características presenten.</w:t>
      </w:r>
    </w:p>
    <w:p w:rsidR="00A16C79" w:rsidRPr="00BE5043" w:rsidRDefault="00A16C79" w:rsidP="00A16C79">
      <w:pPr>
        <w:pStyle w:val="Prrafodelista"/>
        <w:jc w:val="both"/>
        <w:rPr>
          <w:rFonts w:ascii="Times New Roman" w:hAnsi="Times New Roman" w:cs="Times New Roman"/>
          <w:b/>
          <w:bCs/>
          <w:i/>
          <w:sz w:val="24"/>
          <w:szCs w:val="24"/>
        </w:rPr>
      </w:pPr>
    </w:p>
    <w:p w:rsidR="00A16C79" w:rsidRPr="00BE5043" w:rsidRDefault="00A16C79" w:rsidP="00A16C79">
      <w:pPr>
        <w:spacing w:after="0"/>
        <w:jc w:val="both"/>
        <w:rPr>
          <w:rFonts w:ascii="Times New Roman" w:hAnsi="Times New Roman" w:cs="Times New Roman"/>
          <w:sz w:val="24"/>
          <w:szCs w:val="24"/>
        </w:rPr>
      </w:pPr>
    </w:p>
    <w:p w:rsidR="00A16C79" w:rsidRPr="00BE5043" w:rsidRDefault="00A16C79" w:rsidP="00A16C79">
      <w:pPr>
        <w:pStyle w:val="Prrafodelista"/>
        <w:numPr>
          <w:ilvl w:val="0"/>
          <w:numId w:val="1"/>
        </w:numPr>
        <w:rPr>
          <w:rFonts w:ascii="Times New Roman" w:hAnsi="Times New Roman" w:cs="Times New Roman"/>
          <w:sz w:val="24"/>
          <w:szCs w:val="24"/>
        </w:rPr>
      </w:pPr>
      <w:r w:rsidRPr="00BE5043">
        <w:rPr>
          <w:rFonts w:ascii="Times New Roman" w:hAnsi="Times New Roman" w:cs="Times New Roman"/>
          <w:sz w:val="24"/>
          <w:szCs w:val="24"/>
        </w:rPr>
        <w:lastRenderedPageBreak/>
        <w:t>Nos insertamos en otra característica del texto: las propiedades textuales.</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Leemos el siguiente texto</w:t>
      </w:r>
    </w:p>
    <w:p w:rsidR="00A16C79" w:rsidRPr="00BE5043" w:rsidRDefault="00A16C79" w:rsidP="00A16C79">
      <w:pPr>
        <w:jc w:val="center"/>
        <w:rPr>
          <w:rFonts w:ascii="Times New Roman" w:hAnsi="Times New Roman" w:cs="Times New Roman"/>
          <w:b/>
          <w:color w:val="FF0000"/>
          <w:sz w:val="24"/>
          <w:szCs w:val="24"/>
          <w:u w:val="double"/>
        </w:rPr>
      </w:pPr>
      <w:r w:rsidRPr="00BE5043">
        <w:rPr>
          <w:rFonts w:ascii="Times New Roman" w:hAnsi="Times New Roman" w:cs="Times New Roman"/>
          <w:b/>
          <w:color w:val="FF0000"/>
          <w:sz w:val="24"/>
          <w:szCs w:val="24"/>
          <w:u w:val="double"/>
        </w:rPr>
        <w:t>Las propiedades textuales.</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 xml:space="preserve">  </w:t>
      </w:r>
      <w:r w:rsidRPr="00BE5043">
        <w:rPr>
          <w:rFonts w:ascii="Times New Roman" w:hAnsi="Times New Roman" w:cs="Times New Roman"/>
          <w:sz w:val="24"/>
          <w:szCs w:val="24"/>
        </w:rPr>
        <w:t>El texto es la unidad total y máxima de comunicación. Puede ser un enunciado o un</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conjunto de enunciados con sentido unitario, producido en un contexto específico y con</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una determinada organización sintáctica.</w:t>
      </w:r>
    </w:p>
    <w:p w:rsidR="00A16C79" w:rsidRPr="00BE5043" w:rsidRDefault="00A16C79" w:rsidP="00A16C79">
      <w:pPr>
        <w:rPr>
          <w:rFonts w:ascii="Times New Roman" w:hAnsi="Times New Roman" w:cs="Times New Roman"/>
          <w:sz w:val="24"/>
          <w:szCs w:val="24"/>
        </w:rPr>
      </w:pPr>
      <w:r w:rsidRPr="00BE5043">
        <w:rPr>
          <w:rFonts w:ascii="Times New Roman" w:hAnsi="Times New Roman" w:cs="Times New Roman"/>
          <w:sz w:val="24"/>
          <w:szCs w:val="24"/>
        </w:rPr>
        <w:t xml:space="preserve">Existen cuatros propiedades textuales. </w:t>
      </w:r>
      <w:r w:rsidR="00BE5043" w:rsidRPr="00BE5043">
        <w:rPr>
          <w:rFonts w:ascii="Times New Roman" w:hAnsi="Times New Roman" w:cs="Times New Roman"/>
          <w:sz w:val="24"/>
          <w:szCs w:val="24"/>
          <w:shd w:val="clear" w:color="auto" w:fill="FFFF00"/>
        </w:rPr>
        <w:t>(</w:t>
      </w:r>
      <w:r w:rsidR="00BE5043">
        <w:rPr>
          <w:rFonts w:ascii="Times New Roman" w:hAnsi="Times New Roman" w:cs="Times New Roman"/>
          <w:sz w:val="24"/>
          <w:szCs w:val="24"/>
          <w:shd w:val="clear" w:color="auto" w:fill="FFFF00"/>
        </w:rPr>
        <w:t xml:space="preserve">en este módulo vamos </w:t>
      </w:r>
      <w:r w:rsidR="00BE5043" w:rsidRPr="00BE5043">
        <w:rPr>
          <w:rFonts w:ascii="Times New Roman" w:hAnsi="Times New Roman" w:cs="Times New Roman"/>
          <w:sz w:val="24"/>
          <w:szCs w:val="24"/>
          <w:shd w:val="clear" w:color="auto" w:fill="FFFF00"/>
        </w:rPr>
        <w:t>a revisar un</w:t>
      </w:r>
      <w:r w:rsidR="00BE5043">
        <w:rPr>
          <w:rFonts w:ascii="Times New Roman" w:hAnsi="Times New Roman" w:cs="Times New Roman"/>
          <w:sz w:val="24"/>
          <w:szCs w:val="24"/>
          <w:shd w:val="clear" w:color="auto" w:fill="FFFF00"/>
        </w:rPr>
        <w:t>o la coherencia textual.</w:t>
      </w:r>
      <w:r w:rsidR="00BE5043" w:rsidRPr="00BE5043">
        <w:rPr>
          <w:rFonts w:ascii="Times New Roman" w:hAnsi="Times New Roman" w:cs="Times New Roman"/>
          <w:sz w:val="24"/>
          <w:szCs w:val="24"/>
          <w:shd w:val="clear" w:color="auto" w:fill="FFFF00"/>
        </w:rPr>
        <w:t>)</w:t>
      </w:r>
    </w:p>
    <w:p w:rsidR="00BE5043" w:rsidRPr="00BE5043" w:rsidRDefault="00BE5043" w:rsidP="00BE5043">
      <w:pPr>
        <w:pStyle w:val="NormalWeb"/>
        <w:rPr>
          <w:color w:val="000000"/>
          <w:u w:val="double"/>
        </w:rPr>
      </w:pPr>
      <w:r w:rsidRPr="00BE5043">
        <w:rPr>
          <w:rStyle w:val="Textoennegrita"/>
          <w:color w:val="000000"/>
          <w:u w:val="double"/>
        </w:rPr>
        <w:t>Coherencia textual</w:t>
      </w:r>
    </w:p>
    <w:p w:rsidR="00BE5043" w:rsidRPr="00BE5043" w:rsidRDefault="00BE5043" w:rsidP="00BE5043">
      <w:pPr>
        <w:pStyle w:val="NormalWeb"/>
        <w:jc w:val="both"/>
        <w:rPr>
          <w:i/>
          <w:color w:val="000000"/>
        </w:rPr>
      </w:pPr>
      <w:r w:rsidRPr="00BE5043">
        <w:rPr>
          <w:i/>
          <w:color w:val="000000"/>
        </w:rPr>
        <w:t>Estudia </w:t>
      </w:r>
      <w:r w:rsidRPr="00BE5043">
        <w:rPr>
          <w:rStyle w:val="nfasis"/>
          <w:i w:val="0"/>
          <w:color w:val="000000"/>
        </w:rPr>
        <w:t>cómo se desarrollan las ideas</w:t>
      </w:r>
      <w:r w:rsidRPr="00BE5043">
        <w:rPr>
          <w:i/>
          <w:color w:val="000000"/>
        </w:rPr>
        <w:t> en el texto, si </w:t>
      </w:r>
      <w:r w:rsidRPr="00BE5043">
        <w:rPr>
          <w:rStyle w:val="nfasis"/>
          <w:i w:val="0"/>
          <w:color w:val="000000"/>
        </w:rPr>
        <w:t>la información transmitida está bien estructurada</w:t>
      </w:r>
      <w:r w:rsidRPr="00BE5043">
        <w:rPr>
          <w:i/>
          <w:color w:val="000000"/>
        </w:rPr>
        <w:t> y </w:t>
      </w:r>
      <w:r w:rsidRPr="00BE5043">
        <w:rPr>
          <w:rStyle w:val="nfasis"/>
          <w:i w:val="0"/>
          <w:color w:val="000000"/>
        </w:rPr>
        <w:t>separada en distintos apartados</w:t>
      </w:r>
      <w:r w:rsidRPr="00BE5043">
        <w:rPr>
          <w:i/>
          <w:color w:val="000000"/>
        </w:rPr>
        <w:t>, etc.</w:t>
      </w:r>
    </w:p>
    <w:p w:rsidR="00BE5043" w:rsidRPr="00BE5043" w:rsidRDefault="00BE5043" w:rsidP="00BE5043">
      <w:pPr>
        <w:pStyle w:val="NormalWeb"/>
        <w:jc w:val="both"/>
        <w:rPr>
          <w:color w:val="000000"/>
        </w:rPr>
      </w:pPr>
      <w:r w:rsidRPr="00BE5043">
        <w:rPr>
          <w:color w:val="000000"/>
        </w:rPr>
        <w:t xml:space="preserve">Por </w:t>
      </w:r>
      <w:r w:rsidRPr="00BE5043">
        <w:rPr>
          <w:color w:val="000000"/>
        </w:rPr>
        <w:t>tanto,</w:t>
      </w:r>
      <w:r w:rsidRPr="00BE5043">
        <w:rPr>
          <w:color w:val="000000"/>
        </w:rPr>
        <w:t xml:space="preserve"> tiene que ver con </w:t>
      </w:r>
      <w:r w:rsidRPr="00BE5043">
        <w:rPr>
          <w:rStyle w:val="nfasis"/>
          <w:color w:val="000000"/>
        </w:rPr>
        <w:t>el tema del texto, el desarrollo de las ideas</w:t>
      </w:r>
      <w:r w:rsidRPr="00BE5043">
        <w:rPr>
          <w:color w:val="000000"/>
        </w:rPr>
        <w:t> y   su sentido global.  También se relaciona con los </w:t>
      </w:r>
      <w:r w:rsidRPr="00BE5043">
        <w:rPr>
          <w:rStyle w:val="nfasis"/>
          <w:color w:val="000000"/>
        </w:rPr>
        <w:t>tipos de texto:</w:t>
      </w:r>
      <w:r w:rsidRPr="00BE5043">
        <w:rPr>
          <w:color w:val="000000"/>
        </w:rPr>
        <w:t> no tiene la misma estructura         un texto narrativo (introducción, desarrollo, conclusión) que una noticia periodística (titular, entradilla, cuerpo) o un texto argumentativo, en el que el autor incluye su punto de vista.</w:t>
      </w:r>
    </w:p>
    <w:p w:rsidR="00BE5043" w:rsidRPr="00BE5043" w:rsidRDefault="00BE5043" w:rsidP="00BE5043">
      <w:pPr>
        <w:pStyle w:val="NormalWeb"/>
        <w:jc w:val="both"/>
        <w:rPr>
          <w:color w:val="000000"/>
        </w:rPr>
      </w:pPr>
      <w:r w:rsidRPr="00BE5043">
        <w:rPr>
          <w:rStyle w:val="Textoennegrita"/>
          <w:color w:val="000000"/>
        </w:rPr>
        <w:t>Típicas preguntas relacionadas con la coherencia textual:</w:t>
      </w:r>
      <w:r w:rsidRPr="00BE5043">
        <w:rPr>
          <w:color w:val="000000"/>
        </w:rPr>
        <w:t> ¿Cuál es el tema          del texto?, resume su contenido, cuáles son las ideas principales y secundarias, etc.</w:t>
      </w:r>
    </w:p>
    <w:p w:rsidR="00BE5043" w:rsidRPr="00BE5043" w:rsidRDefault="00BE5043" w:rsidP="00BE5043">
      <w:pPr>
        <w:pStyle w:val="NormalWeb"/>
        <w:jc w:val="both"/>
        <w:rPr>
          <w:color w:val="000000"/>
        </w:rPr>
      </w:pPr>
      <w:r w:rsidRPr="00BE5043">
        <w:rPr>
          <w:color w:val="000000"/>
        </w:rPr>
        <w:t>Tengamos en cuenta que un texto </w:t>
      </w:r>
      <w:r w:rsidRPr="00BE5043">
        <w:rPr>
          <w:rStyle w:val="nfasis"/>
          <w:color w:val="000000"/>
        </w:rPr>
        <w:t>se organiza en párrafos</w:t>
      </w:r>
      <w:r w:rsidRPr="00BE5043">
        <w:rPr>
          <w:color w:val="000000"/>
        </w:rPr>
        <w:t> y esta organización está totalmente relacionada con el sentido del texto. En un texto expositivo, aquel que explica un tema (por ejemplo, un tema de una materia determinada, digamos, lengua castellana o biología), es habitual que la persona que realice el texto elabore               un esquema previo, donde diferencie las ideas principales de aquellas que le sirven de ejemplo, para corroborar o demostrar lo que está diciendo. Algo similar tenemos que hacer cuando elaboramos o realizamos un esquema determinado para estudiarnos      un tema.</w:t>
      </w:r>
    </w:p>
    <w:p w:rsidR="00BE5043" w:rsidRDefault="00BE5043" w:rsidP="00BE504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A partir del concepto de cogerencia realiza un mapa conceptual. </w:t>
      </w:r>
    </w:p>
    <w:p w:rsidR="00BE5043" w:rsidRDefault="00BE5043" w:rsidP="00BE5043">
      <w:pPr>
        <w:pStyle w:val="Prrafodelista"/>
        <w:numPr>
          <w:ilvl w:val="0"/>
          <w:numId w:val="1"/>
        </w:numPr>
      </w:pPr>
      <w:r>
        <w:rPr>
          <w:noProof/>
          <w:lang w:eastAsia="es-AR"/>
        </w:rPr>
        <w:drawing>
          <wp:anchor distT="0" distB="0" distL="114300" distR="114300" simplePos="0" relativeHeight="251663360" behindDoc="1" locked="0" layoutInCell="1" allowOverlap="1" wp14:anchorId="1D0E1B69" wp14:editId="413E45BD">
            <wp:simplePos x="0" y="0"/>
            <wp:positionH relativeFrom="column">
              <wp:posOffset>198120</wp:posOffset>
            </wp:positionH>
            <wp:positionV relativeFrom="paragraph">
              <wp:posOffset>190500</wp:posOffset>
            </wp:positionV>
            <wp:extent cx="591820" cy="563245"/>
            <wp:effectExtent l="0" t="0" r="5080" b="0"/>
            <wp:wrapTight wrapText="bothSides">
              <wp:wrapPolygon edited="0">
                <wp:start x="0" y="0"/>
                <wp:lineTo x="0" y="20943"/>
                <wp:lineTo x="21322" y="20943"/>
                <wp:lineTo x="21322" y="0"/>
                <wp:lineTo x="0" y="0"/>
              </wp:wrapPolygon>
            </wp:wrapTight>
            <wp:docPr id="8" name="Imagen 8" descr="Resultado de imagen para sitio web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tio web ico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45" t="14849" r="17348" b="24674"/>
                    <a:stretch/>
                  </pic:blipFill>
                  <pic:spPr bwMode="auto">
                    <a:xfrm>
                      <a:off x="0" y="0"/>
                      <a:ext cx="59182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Ver el siguiente video complementario sobre la coherencia. </w:t>
      </w:r>
    </w:p>
    <w:p w:rsidR="00BE5043" w:rsidRDefault="00BE5043" w:rsidP="00BE5043">
      <w:hyperlink r:id="rId10" w:history="1">
        <w:r>
          <w:rPr>
            <w:rStyle w:val="Hipervnculo"/>
          </w:rPr>
          <w:t>https://www.youtube.com/watch?v=6fv1alKOXYA</w:t>
        </w:r>
      </w:hyperlink>
    </w:p>
    <w:p w:rsidR="00BE5043" w:rsidRDefault="00BE5043" w:rsidP="00BE5043"/>
    <w:p w:rsidR="004304AF" w:rsidRPr="004304AF" w:rsidRDefault="004304AF" w:rsidP="004304AF">
      <w:pPr>
        <w:pStyle w:val="NormalWeb"/>
        <w:numPr>
          <w:ilvl w:val="0"/>
          <w:numId w:val="1"/>
        </w:numPr>
        <w:spacing w:before="0" w:beforeAutospacing="0" w:after="0" w:afterAutospacing="0"/>
        <w:jc w:val="both"/>
        <w:rPr>
          <w:szCs w:val="22"/>
        </w:rPr>
      </w:pPr>
      <w:r w:rsidRPr="004304AF">
        <w:rPr>
          <w:szCs w:val="22"/>
        </w:rPr>
        <w:t>Señala dónde están los problemas de coherencia en estos textos</w:t>
      </w:r>
      <w:r w:rsidRPr="004304AF">
        <w:rPr>
          <w:szCs w:val="22"/>
        </w:rPr>
        <w:t>. Luego e</w:t>
      </w:r>
      <w:r w:rsidRPr="004304AF">
        <w:rPr>
          <w:szCs w:val="22"/>
        </w:rPr>
        <w:t>lige uno de ellos y escribe un texto algo más largo presentando las ideas de una manera coherente</w:t>
      </w:r>
    </w:p>
    <w:p w:rsidR="004304AF" w:rsidRPr="004304AF" w:rsidRDefault="004304AF" w:rsidP="004304AF">
      <w:pPr>
        <w:pStyle w:val="NormalWeb"/>
        <w:numPr>
          <w:ilvl w:val="0"/>
          <w:numId w:val="3"/>
        </w:numPr>
        <w:spacing w:before="0" w:beforeAutospacing="0" w:after="0" w:afterAutospacing="0"/>
        <w:ind w:left="0" w:hanging="425"/>
        <w:jc w:val="both"/>
        <w:rPr>
          <w:szCs w:val="22"/>
        </w:rPr>
      </w:pPr>
      <w:r w:rsidRPr="004304AF">
        <w:rPr>
          <w:szCs w:val="22"/>
        </w:rPr>
        <w:t>Después de llegar al campus, me fui a mi habitación y deshice el equipaje. Nunca he sabido por qué mis padres se compraron aquel coche</w:t>
      </w:r>
    </w:p>
    <w:p w:rsidR="004304AF" w:rsidRPr="004304AF" w:rsidRDefault="004304AF" w:rsidP="004304AF">
      <w:pPr>
        <w:pStyle w:val="NormalWeb"/>
        <w:numPr>
          <w:ilvl w:val="0"/>
          <w:numId w:val="3"/>
        </w:numPr>
        <w:spacing w:before="0" w:beforeAutospacing="0" w:after="0" w:afterAutospacing="0"/>
        <w:ind w:left="0" w:hanging="425"/>
        <w:jc w:val="both"/>
        <w:rPr>
          <w:szCs w:val="22"/>
        </w:rPr>
      </w:pPr>
      <w:r w:rsidRPr="004304AF">
        <w:rPr>
          <w:szCs w:val="22"/>
        </w:rPr>
        <w:t>Los niños se alegraron al abrir los regalos que estaban junto al árbol de navidad. Las clases estaban acabando y ya tenían ganas de que llegaran las navidades.</w:t>
      </w:r>
    </w:p>
    <w:p w:rsidR="004304AF" w:rsidRPr="004304AF" w:rsidRDefault="004304AF" w:rsidP="004304AF">
      <w:pPr>
        <w:pStyle w:val="NormalWeb"/>
        <w:numPr>
          <w:ilvl w:val="0"/>
          <w:numId w:val="3"/>
        </w:numPr>
        <w:spacing w:before="0" w:beforeAutospacing="0" w:after="0" w:afterAutospacing="0"/>
        <w:ind w:left="0" w:hanging="425"/>
        <w:jc w:val="both"/>
        <w:rPr>
          <w:szCs w:val="22"/>
        </w:rPr>
      </w:pPr>
      <w:r w:rsidRPr="004304AF">
        <w:rPr>
          <w:szCs w:val="22"/>
        </w:rPr>
        <w:t xml:space="preserve"> Hay varias ideas en que se defienden en el libro. La obra es una crítica feroz contra la globalización.</w:t>
      </w:r>
    </w:p>
    <w:p w:rsidR="00462119" w:rsidRPr="00462119" w:rsidRDefault="00462119" w:rsidP="00462119">
      <w:pPr>
        <w:pStyle w:val="Prrafodelista"/>
        <w:rPr>
          <w:rFonts w:ascii="Times New Roman" w:hAnsi="Times New Roman" w:cs="Times New Roman"/>
          <w:sz w:val="24"/>
        </w:rPr>
      </w:pPr>
      <w:r>
        <w:rPr>
          <w:rFonts w:ascii="Times New Roman" w:hAnsi="Times New Roman" w:cs="Times New Roman"/>
          <w:sz w:val="24"/>
        </w:rPr>
        <w:t>6.</w:t>
      </w:r>
      <w:r w:rsidRPr="00462119">
        <w:rPr>
          <w:rFonts w:ascii="Times New Roman" w:hAnsi="Times New Roman" w:cs="Times New Roman"/>
          <w:sz w:val="24"/>
        </w:rPr>
        <w:t xml:space="preserve"> Trata de mejorar la cohesión de estos breves textos:</w:t>
      </w:r>
    </w:p>
    <w:p w:rsidR="00462119" w:rsidRPr="00462119" w:rsidRDefault="00462119" w:rsidP="00462119">
      <w:pPr>
        <w:pStyle w:val="Prrafodelista"/>
        <w:rPr>
          <w:rFonts w:ascii="Times New Roman" w:hAnsi="Times New Roman" w:cs="Times New Roman"/>
          <w:sz w:val="24"/>
        </w:rPr>
      </w:pPr>
      <w:r w:rsidRPr="00462119">
        <w:rPr>
          <w:rFonts w:ascii="Times New Roman" w:hAnsi="Times New Roman" w:cs="Times New Roman"/>
          <w:sz w:val="24"/>
        </w:rPr>
        <w:lastRenderedPageBreak/>
        <w:t>a) El otro día en la calle me encontré con unos amigos. Los amigos me contaron que habían comprado una moto. Habían comprado la moto con un dinero que habían ganado en verano. En verano habían estado trabajando para ganar dinero y comprar una moto.</w:t>
      </w:r>
    </w:p>
    <w:p w:rsidR="00462119" w:rsidRPr="00462119" w:rsidRDefault="00462119" w:rsidP="00462119">
      <w:pPr>
        <w:pStyle w:val="Prrafodelista"/>
        <w:rPr>
          <w:rFonts w:ascii="Times New Roman" w:hAnsi="Times New Roman" w:cs="Times New Roman"/>
          <w:sz w:val="24"/>
        </w:rPr>
      </w:pPr>
      <w:r w:rsidRPr="00462119">
        <w:rPr>
          <w:rFonts w:ascii="Times New Roman" w:hAnsi="Times New Roman" w:cs="Times New Roman"/>
          <w:sz w:val="24"/>
        </w:rPr>
        <w:t xml:space="preserve">b) Tener animales en casa es muy agradable. También tener animales en casa tiene problemas. Tienes que sacar a los animales a pasear y tienes que llevarlos al veterinario. Hay personas que no quieren tener animales en su casa. No quieren tener animales por </w:t>
      </w:r>
      <w:r w:rsidRPr="00462119">
        <w:rPr>
          <w:rFonts w:ascii="Times New Roman" w:hAnsi="Times New Roman" w:cs="Times New Roman"/>
          <w:sz w:val="24"/>
        </w:rPr>
        <w:t>varias razones</w:t>
      </w:r>
      <w:r w:rsidRPr="00462119">
        <w:rPr>
          <w:rFonts w:ascii="Times New Roman" w:hAnsi="Times New Roman" w:cs="Times New Roman"/>
          <w:sz w:val="24"/>
        </w:rPr>
        <w:t>. Algunas personas tienen alergia a los animales. Otras personas no pueden cuidar a los animales.</w:t>
      </w:r>
    </w:p>
    <w:p w:rsidR="00462119" w:rsidRDefault="00462119" w:rsidP="00462119">
      <w:pPr>
        <w:pStyle w:val="Prrafodelista"/>
        <w:rPr>
          <w:rFonts w:ascii="Times New Roman" w:hAnsi="Times New Roman" w:cs="Times New Roman"/>
          <w:sz w:val="24"/>
        </w:rPr>
      </w:pPr>
      <w:r w:rsidRPr="00462119">
        <w:rPr>
          <w:rFonts w:ascii="Times New Roman" w:hAnsi="Times New Roman" w:cs="Times New Roman"/>
          <w:sz w:val="24"/>
        </w:rPr>
        <w:t>c) Mis padres vivían en una casa junto a un campo de fútbol. Mis padres siempre van a ver los partidos de fútbol y antes también iban a ver los partidos. Ahora mis padres viven en el campo. Se mudaron al campo porque quieren vivir ahora una vida más tranquila y siempre han vivido junto a un campo de fútbol. Hay mucho ruido junto a un campo de fútbol.</w:t>
      </w:r>
    </w:p>
    <w:p w:rsidR="00462119" w:rsidRDefault="00462119" w:rsidP="00462119">
      <w:pPr>
        <w:pStyle w:val="Prrafodelista"/>
        <w:rPr>
          <w:rFonts w:ascii="Times New Roman" w:hAnsi="Times New Roman" w:cs="Times New Roman"/>
          <w:sz w:val="24"/>
        </w:rPr>
      </w:pPr>
    </w:p>
    <w:p w:rsidR="00462119" w:rsidRPr="00462119" w:rsidRDefault="00462119" w:rsidP="00462119">
      <w:pPr>
        <w:pStyle w:val="Prrafodelista"/>
        <w:rPr>
          <w:rFonts w:ascii="Times New Roman" w:hAnsi="Times New Roman" w:cs="Times New Roman"/>
          <w:sz w:val="24"/>
        </w:rPr>
      </w:pPr>
      <w:r>
        <w:rPr>
          <w:noProof/>
          <w:lang w:eastAsia="es-AR"/>
        </w:rPr>
        <w:drawing>
          <wp:anchor distT="0" distB="0" distL="114300" distR="114300" simplePos="0" relativeHeight="251665408" behindDoc="1" locked="0" layoutInCell="1" allowOverlap="1" wp14:anchorId="340F60C5" wp14:editId="4D00233B">
            <wp:simplePos x="0" y="0"/>
            <wp:positionH relativeFrom="column">
              <wp:posOffset>0</wp:posOffset>
            </wp:positionH>
            <wp:positionV relativeFrom="paragraph">
              <wp:posOffset>190500</wp:posOffset>
            </wp:positionV>
            <wp:extent cx="514985" cy="514985"/>
            <wp:effectExtent l="0" t="0" r="5715" b="5715"/>
            <wp:wrapTight wrapText="bothSides">
              <wp:wrapPolygon edited="0">
                <wp:start x="0" y="0"/>
                <wp:lineTo x="0" y="21307"/>
                <wp:lineTo x="21307" y="21307"/>
                <wp:lineTo x="213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119" w:rsidRDefault="00462119" w:rsidP="00462119">
      <w:pPr>
        <w:pStyle w:val="Prrafodelista"/>
        <w:rPr>
          <w:rFonts w:ascii="Times New Roman" w:hAnsi="Times New Roman" w:cs="Times New Roman"/>
          <w:sz w:val="24"/>
        </w:rPr>
      </w:pPr>
    </w:p>
    <w:p w:rsidR="00462119" w:rsidRPr="00462119" w:rsidRDefault="00462119" w:rsidP="00462119">
      <w:pPr>
        <w:pStyle w:val="Prrafodelista"/>
        <w:rPr>
          <w:rFonts w:ascii="Times New Roman" w:hAnsi="Times New Roman" w:cs="Times New Roman"/>
          <w:sz w:val="24"/>
        </w:rPr>
      </w:pPr>
      <w:r w:rsidRPr="00462119">
        <w:rPr>
          <w:rFonts w:ascii="Times New Roman" w:hAnsi="Times New Roman" w:cs="Times New Roman"/>
          <w:sz w:val="24"/>
        </w:rPr>
        <w:t xml:space="preserve">Enviar las actividades al mail: mail </w:t>
      </w:r>
      <w:proofErr w:type="gramStart"/>
      <w:r w:rsidRPr="00462119">
        <w:rPr>
          <w:rFonts w:ascii="Times New Roman" w:hAnsi="Times New Roman" w:cs="Times New Roman"/>
          <w:sz w:val="24"/>
        </w:rPr>
        <w:t>profpenalvasagradocorazon@gmail.com  hasta</w:t>
      </w:r>
      <w:proofErr w:type="gramEnd"/>
      <w:r w:rsidRPr="00462119">
        <w:rPr>
          <w:rFonts w:ascii="Times New Roman" w:hAnsi="Times New Roman" w:cs="Times New Roman"/>
          <w:sz w:val="24"/>
        </w:rPr>
        <w:t xml:space="preserve"> el día sábado 28 del corriente mes hasta hs 23:59. </w:t>
      </w:r>
    </w:p>
    <w:p w:rsidR="00462119" w:rsidRDefault="00462119" w:rsidP="00462119">
      <w:pPr>
        <w:pStyle w:val="Prrafodelista"/>
        <w:rPr>
          <w:rFonts w:ascii="Times New Roman" w:hAnsi="Times New Roman" w:cs="Times New Roman"/>
          <w:sz w:val="24"/>
        </w:rPr>
      </w:pPr>
      <w:r w:rsidRPr="00462119">
        <w:rPr>
          <w:rFonts w:ascii="Times New Roman" w:hAnsi="Times New Roman" w:cs="Times New Roman"/>
          <w:sz w:val="24"/>
        </w:rPr>
        <w:t xml:space="preserve">                     Clase de consulta: lunes a viernes desde 08:00 hs a 14:00 hs.</w:t>
      </w:r>
      <w:r>
        <w:rPr>
          <w:noProof/>
          <w:lang w:eastAsia="es-AR"/>
        </w:rPr>
        <w:drawing>
          <wp:anchor distT="0" distB="0" distL="114300" distR="114300" simplePos="0" relativeHeight="251667456" behindDoc="1" locked="0" layoutInCell="1" allowOverlap="1" wp14:anchorId="2C008863" wp14:editId="2B7D1B7A">
            <wp:simplePos x="0" y="0"/>
            <wp:positionH relativeFrom="column">
              <wp:posOffset>0</wp:posOffset>
            </wp:positionH>
            <wp:positionV relativeFrom="paragraph">
              <wp:posOffset>288925</wp:posOffset>
            </wp:positionV>
            <wp:extent cx="514985" cy="514985"/>
            <wp:effectExtent l="0" t="0" r="5715" b="5715"/>
            <wp:wrapTight wrapText="bothSides">
              <wp:wrapPolygon edited="0">
                <wp:start x="0" y="0"/>
                <wp:lineTo x="0" y="21307"/>
                <wp:lineTo x="21307" y="21307"/>
                <wp:lineTo x="2130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119" w:rsidRDefault="00462119" w:rsidP="00462119">
      <w:r>
        <w:t>La</w:t>
      </w:r>
      <w:r>
        <w:t>s actividades deben enviar en formato Word con las respuestas de las mismas. El archivo debe llevar como nombre su apellido y curso. Ejemplo:</w:t>
      </w:r>
    </w:p>
    <w:p w:rsidR="00945077" w:rsidRDefault="00462119" w:rsidP="00462119">
      <w:r>
        <w:t xml:space="preserve">   Belén peñalva-1°Rojo</w:t>
      </w:r>
    </w:p>
    <w:p w:rsidR="00462119" w:rsidRPr="00462119" w:rsidRDefault="00462119" w:rsidP="00462119">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lang w:eastAsia="es-ES_tradnl"/>
        </w:rPr>
      </w:pPr>
      <w:r w:rsidRPr="00462119">
        <w:rPr>
          <w:rFonts w:asciiTheme="majorHAnsi" w:eastAsiaTheme="majorEastAsia" w:hAnsiTheme="majorHAnsi" w:cstheme="majorBidi"/>
          <w:color w:val="2E74B5" w:themeColor="accent1" w:themeShade="BF"/>
          <w:sz w:val="32"/>
          <w:szCs w:val="32"/>
          <w:lang w:eastAsia="es-ES_tradnl"/>
        </w:rPr>
        <w:t xml:space="preserve">CIERRE: </w:t>
      </w:r>
    </w:p>
    <w:p w:rsidR="00462119" w:rsidRPr="00462119" w:rsidRDefault="00462119" w:rsidP="00462119">
      <w:pPr>
        <w:jc w:val="both"/>
      </w:pPr>
      <w:r w:rsidRPr="00462119">
        <w:t xml:space="preserve">   Espero que puedan cumplir con las actividades solicitadas con responsabilidad y criterio. Cualquier duda pueden recurrir a la plataforma para que podamos comunicarnos. Tratemos de aprovechar de esta instancia. Muchas gracias. Hasta el próximo Módulo. Saludos.</w:t>
      </w:r>
    </w:p>
    <w:p w:rsidR="00462119" w:rsidRPr="00462119" w:rsidRDefault="00462119" w:rsidP="00462119">
      <w:bookmarkStart w:id="0" w:name="_GoBack"/>
      <w:bookmarkEnd w:id="0"/>
    </w:p>
    <w:sectPr w:rsidR="00462119" w:rsidRPr="00462119" w:rsidSect="00A16C7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79" w:rsidRDefault="00A16C79" w:rsidP="00A16C79">
      <w:pPr>
        <w:spacing w:after="0" w:line="240" w:lineRule="auto"/>
      </w:pPr>
      <w:r>
        <w:separator/>
      </w:r>
    </w:p>
  </w:endnote>
  <w:endnote w:type="continuationSeparator" w:id="0">
    <w:p w:rsidR="00A16C79" w:rsidRDefault="00A16C79" w:rsidP="00A1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79" w:rsidRDefault="00A16C79" w:rsidP="00A16C79">
      <w:pPr>
        <w:spacing w:after="0" w:line="240" w:lineRule="auto"/>
      </w:pPr>
      <w:r>
        <w:separator/>
      </w:r>
    </w:p>
  </w:footnote>
  <w:footnote w:type="continuationSeparator" w:id="0">
    <w:p w:rsidR="00A16C79" w:rsidRDefault="00A16C79" w:rsidP="00A16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166B"/>
    <w:multiLevelType w:val="hybridMultilevel"/>
    <w:tmpl w:val="6FAECC64"/>
    <w:lvl w:ilvl="0" w:tplc="D25E0420">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ECD0893"/>
    <w:multiLevelType w:val="hybridMultilevel"/>
    <w:tmpl w:val="3C3C2F0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50AD4CB2"/>
    <w:multiLevelType w:val="multilevel"/>
    <w:tmpl w:val="5A6EC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start w:val="1"/>
      <w:numFmt w:val="decimal"/>
      <w:lvlText w:val="%3."/>
      <w:lvlJc w:val="left"/>
      <w:pPr>
        <w:ind w:left="2160" w:hanging="360"/>
      </w:pPr>
      <w:rPr>
        <w:rFonts w:asciiTheme="minorHAnsi" w:hAnsiTheme="minorHAnsi" w:cstheme="minorBidi" w:hint="default"/>
        <w:b/>
        <w:i w:val="0"/>
        <w:sz w:val="22"/>
        <w:u w:val="none"/>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79"/>
    <w:rsid w:val="004304AF"/>
    <w:rsid w:val="00462119"/>
    <w:rsid w:val="00945077"/>
    <w:rsid w:val="009E57ED"/>
    <w:rsid w:val="00A16C79"/>
    <w:rsid w:val="00BE50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C65B"/>
  <w15:chartTrackingRefBased/>
  <w15:docId w15:val="{CFEE3895-4FB4-44D3-A043-37A730B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6C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6C79"/>
    <w:pPr>
      <w:ind w:left="720"/>
      <w:contextualSpacing/>
    </w:pPr>
  </w:style>
  <w:style w:type="paragraph" w:styleId="Encabezado">
    <w:name w:val="header"/>
    <w:basedOn w:val="Normal"/>
    <w:link w:val="EncabezadoCar"/>
    <w:uiPriority w:val="99"/>
    <w:unhideWhenUsed/>
    <w:rsid w:val="00A16C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C79"/>
  </w:style>
  <w:style w:type="paragraph" w:styleId="Piedepgina">
    <w:name w:val="footer"/>
    <w:basedOn w:val="Normal"/>
    <w:link w:val="PiedepginaCar"/>
    <w:uiPriority w:val="99"/>
    <w:unhideWhenUsed/>
    <w:rsid w:val="00A16C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C79"/>
  </w:style>
  <w:style w:type="paragraph" w:styleId="NormalWeb">
    <w:name w:val="Normal (Web)"/>
    <w:basedOn w:val="Normal"/>
    <w:uiPriority w:val="99"/>
    <w:unhideWhenUsed/>
    <w:rsid w:val="00BE50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E5043"/>
    <w:rPr>
      <w:b/>
      <w:bCs/>
    </w:rPr>
  </w:style>
  <w:style w:type="character" w:styleId="nfasis">
    <w:name w:val="Emphasis"/>
    <w:basedOn w:val="Fuentedeprrafopredeter"/>
    <w:uiPriority w:val="20"/>
    <w:qFormat/>
    <w:rsid w:val="00BE5043"/>
    <w:rPr>
      <w:i/>
      <w:iCs/>
    </w:rPr>
  </w:style>
  <w:style w:type="character" w:styleId="Hipervnculo">
    <w:name w:val="Hyperlink"/>
    <w:basedOn w:val="Fuentedeprrafopredeter"/>
    <w:uiPriority w:val="99"/>
    <w:semiHidden/>
    <w:unhideWhenUsed/>
    <w:rsid w:val="00BE5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youtube.com/watch?v=6fv1alKOXY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PEÑALVA</dc:creator>
  <cp:keywords/>
  <dc:description/>
  <cp:lastModifiedBy>MARÍA BELÉN PEÑALVA</cp:lastModifiedBy>
  <cp:revision>5</cp:revision>
  <dcterms:created xsi:type="dcterms:W3CDTF">2020-03-25T17:10:00Z</dcterms:created>
  <dcterms:modified xsi:type="dcterms:W3CDTF">2020-03-25T17:53:00Z</dcterms:modified>
</cp:coreProperties>
</file>