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s-ES_tradnl"/>
        </w:r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06777F" w:rsidRPr="0006777F" w:rsidRDefault="0006777F" w:rsidP="0006777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_tradnl"/>
            </w:rPr>
          </w:pP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AFD7CE7" wp14:editId="79AD939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777F" w:rsidRPr="0006777F" w:rsidRDefault="004A2ECE" w:rsidP="0006777F">
                                <w:pPr>
                                  <w:pStyle w:val="Sinespaciado"/>
                                  <w:rPr>
                                    <w:color w:val="44546A"/>
                                  </w:rPr>
                                </w:pPr>
                                <w:sdt>
                                  <w:sdtPr>
                                    <w:rPr>
                                      <w:color w:val="44546A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777F">
                                      <w:rPr>
                                        <w:color w:val="44546A"/>
                                      </w:rPr>
                                      <w:t>Profesor Nicolás Gana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FD7CE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8480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06777F" w:rsidRPr="0006777F" w:rsidRDefault="0006777F" w:rsidP="0006777F">
                          <w:pPr>
                            <w:pStyle w:val="Sinespaciado"/>
                            <w:rPr>
                              <w:color w:val="44546A"/>
                            </w:rPr>
                          </w:pPr>
                          <w:sdt>
                            <w:sdtPr>
                              <w:rPr>
                                <w:color w:val="44546A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/>
                                </w:rPr>
                                <w:t>Profesor Nicolás Gana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1302FFDD" wp14:editId="751E813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777F" w:rsidRDefault="0006777F" w:rsidP="0006777F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4764DCC0" wp14:editId="03757F88">
                                      <wp:extent cx="2671185" cy="3778885"/>
                                      <wp:effectExtent l="0" t="0" r="0" b="0"/>
                                      <wp:docPr id="17" name="Imagen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302FFDD" id="Rectángulo 466" o:spid="_x0000_s1027" style="position:absolute;margin-left:0;margin-top:0;width:581.4pt;height:752.4pt;z-index:-2516490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njfgIAAFE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06777F" w:rsidRDefault="0006777F" w:rsidP="0006777F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4764DCC0" wp14:editId="03757F88">
                                <wp:extent cx="2671185" cy="3778885"/>
                                <wp:effectExtent l="0" t="0" r="0" b="0"/>
                                <wp:docPr id="17" name="Imagen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E4F590C" wp14:editId="3517DAD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44546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6777F" w:rsidRPr="0006777F" w:rsidRDefault="004A2ECE" w:rsidP="0006777F">
                                <w:pPr>
                                  <w:spacing w:before="24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sdt>
                                  <w:sdtPr>
                                    <w:rPr>
                                      <w:color w:val="FFFFFF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6777F">
                                      <w:rPr>
                                        <w:color w:val="FFFFFF"/>
                                      </w:rPr>
                                      <w:t>Grandes Civilizaciones Americanas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2E4F590C" id="Rectángulo 467" o:spid="_x0000_s1028" style="position:absolute;margin-left:0;margin-top:0;width:226.45pt;height:237.6pt;z-index:251664384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" fillcolor="#44546a" stroked="f" strokeweight="1pt">
                    <v:textbox inset="14.4pt,14.4pt,14.4pt,28.8pt">
                      <w:txbxContent>
                        <w:p w:rsidR="0006777F" w:rsidRPr="0006777F" w:rsidRDefault="0006777F" w:rsidP="0006777F">
                          <w:pPr>
                            <w:spacing w:before="240"/>
                            <w:jc w:val="center"/>
                            <w:rPr>
                              <w:color w:val="FFFFFF"/>
                            </w:rPr>
                          </w:pPr>
                          <w:sdt>
                            <w:sdtPr>
                              <w:rPr>
                                <w:color w:val="FFFFFF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/>
                                </w:rPr>
                                <w:t>Grandes Civilizaciones Americanas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F32DD11" wp14:editId="0D57BE2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62B1FD2" id="Rectángulo 468" o:spid="_x0000_s1026" style="position:absolute;margin-left:0;margin-top:0;width:244.8pt;height:554.4pt;z-index:251663360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" fillcolor="window" strokecolor="#767171" strokeweight="1.25pt">
                    <w10:wrap anchorx="page" anchory="page"/>
                  </v:rect>
                </w:pict>
              </mc:Fallback>
            </mc:AlternateContent>
          </w: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A26A413" wp14:editId="377158C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BF8DC6" id="Rectángulo 469" o:spid="_x0000_s1026" style="position:absolute;margin-left:0;margin-top:0;width:226.45pt;height:9.35pt;z-index:251666432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" fillcolor="#4472c4" stroked="f" strokeweight="1pt">
                    <w10:wrap anchorx="page" anchory="page"/>
                  </v:rect>
                </w:pict>
              </mc:Fallback>
            </mc:AlternateContent>
          </w:r>
          <w:r w:rsidRPr="0006777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2687988" wp14:editId="4D0B0DB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libri Light" w:eastAsia="Times New Roman" w:hAnsi="Calibri Light" w:cs="Times New Roman"/>
                                    <w:color w:val="4472C4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777F" w:rsidRPr="0006777F" w:rsidRDefault="00782C7B" w:rsidP="0006777F">
                                    <w:pPr>
                                      <w:rPr>
                                        <w:rFonts w:ascii="Calibri Light" w:eastAsia="Times New Roman" w:hAnsi="Calibri Light" w:cs="Times New Roman"/>
                                        <w:color w:val="4472C4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alibri Light" w:eastAsia="Times New Roman" w:hAnsi="Calibri Light" w:cs="Times New Roman"/>
                                        <w:color w:val="4472C4"/>
                                        <w:sz w:val="72"/>
                                        <w:szCs w:val="72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eastAsia="Times New Roman" w:hAnsi="Calibri Light" w:cs="Times New Roman"/>
                                    <w:color w:val="44546A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777F" w:rsidRPr="0006777F" w:rsidRDefault="0006777F" w:rsidP="0006777F">
                                    <w:pPr>
                                      <w:rPr>
                                        <w:rFonts w:ascii="Calibri Light" w:eastAsia="Times New Roman" w:hAnsi="Calibri Light" w:cs="Times New Roman"/>
                                        <w:color w:val="44546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libri Light" w:eastAsia="Times New Roman" w:hAnsi="Calibri Light" w:cs="Times New Roman"/>
                                        <w:color w:val="44546A"/>
                                        <w:sz w:val="32"/>
                                        <w:szCs w:val="32"/>
                                      </w:rPr>
                                      <w:t>Los Incas</w:t>
                                    </w:r>
                                    <w:r w:rsidR="00782C7B">
                                      <w:rPr>
                                        <w:rFonts w:ascii="Calibri Light" w:eastAsia="Times New Roman" w:hAnsi="Calibri Light" w:cs="Times New Roman"/>
                                        <w:color w:val="44546A"/>
                                        <w:sz w:val="32"/>
                                        <w:szCs w:val="32"/>
                                      </w:rPr>
                                      <w:t>. Parte 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1268798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9" type="#_x0000_t202" style="position:absolute;margin-left:0;margin-top:0;width:220.3pt;height:194.9pt;z-index:251665408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color w:val="4472C4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777F" w:rsidRPr="0006777F" w:rsidRDefault="00782C7B" w:rsidP="0006777F">
                              <w:pPr>
                                <w:rPr>
                                  <w:rFonts w:ascii="Calibri Light" w:eastAsia="Times New Roman" w:hAnsi="Calibri Light" w:cs="Times New Roman"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color w:val="4472C4"/>
                                  <w:sz w:val="72"/>
                                  <w:szCs w:val="72"/>
                                </w:rPr>
                                <w:t>MODULO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color w:val="44546A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06777F" w:rsidRPr="0006777F" w:rsidRDefault="0006777F" w:rsidP="0006777F">
                              <w:pPr>
                                <w:rPr>
                                  <w:rFonts w:ascii="Calibri Light" w:eastAsia="Times New Roman" w:hAnsi="Calibri Light" w:cs="Times New Roman"/>
                                  <w:color w:val="44546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color w:val="44546A"/>
                                  <w:sz w:val="32"/>
                                  <w:szCs w:val="32"/>
                                </w:rPr>
                                <w:t>Los Incas</w:t>
                              </w:r>
                              <w:r w:rsidR="00782C7B">
                                <w:rPr>
                                  <w:rFonts w:ascii="Calibri Light" w:eastAsia="Times New Roman" w:hAnsi="Calibri Light" w:cs="Times New Roman"/>
                                  <w:color w:val="44546A"/>
                                  <w:sz w:val="32"/>
                                  <w:szCs w:val="32"/>
                                </w:rPr>
                                <w:t>. Parte 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06777F" w:rsidRPr="0006777F" w:rsidRDefault="0006777F" w:rsidP="0006777F">
          <w:pPr>
            <w:spacing w:after="0" w:line="360" w:lineRule="auto"/>
            <w:rPr>
              <w:rFonts w:ascii="Calibri Light" w:eastAsia="Times New Roman" w:hAnsi="Calibri Light" w:cs="Times New Roman"/>
              <w:b/>
              <w:bCs/>
              <w:color w:val="2F5496"/>
              <w:sz w:val="32"/>
              <w:szCs w:val="32"/>
              <w:lang w:eastAsia="es-ES_tradnl"/>
            </w:rPr>
          </w:pPr>
          <w:r w:rsidRPr="0006777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s-ES_tradnl"/>
            </w:rPr>
            <w:br w:type="page"/>
          </w:r>
        </w:p>
      </w:sdtContent>
    </w:sdt>
    <w:p w:rsidR="0006777F" w:rsidRPr="0006777F" w:rsidRDefault="0006777F" w:rsidP="0006777F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</w:pPr>
      <w:r w:rsidRPr="0006777F">
        <w:rPr>
          <w:rFonts w:ascii="Calibri Light" w:eastAsia="Times New Roman" w:hAnsi="Calibri Light" w:cs="Times New Roman"/>
          <w:b/>
          <w:bCs/>
          <w:noProof/>
          <w:color w:val="2F5496"/>
          <w:sz w:val="32"/>
          <w:szCs w:val="32"/>
          <w:lang w:eastAsia="es-AR"/>
        </w:rPr>
        <w:lastRenderedPageBreak/>
        <w:drawing>
          <wp:inline distT="0" distB="0" distL="0" distR="0" wp14:anchorId="1C34E680" wp14:editId="347B7D8A">
            <wp:extent cx="696951" cy="69024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77F" w:rsidRPr="0006777F" w:rsidRDefault="0006777F" w:rsidP="0006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_tradnl"/>
        </w:rPr>
      </w:pPr>
      <w:r w:rsidRPr="0006777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>Colegio Sagrado Corazón Luz y Guía Nº 8229</w:t>
      </w:r>
    </w:p>
    <w:p w:rsidR="0006777F" w:rsidRPr="0006777F" w:rsidRDefault="0006777F" w:rsidP="0006777F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</w:pPr>
      <w:r w:rsidRPr="0006777F"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  <w:t>MÓDULO SEMANA 1</w:t>
      </w:r>
    </w:p>
    <w:p w:rsidR="0006777F" w:rsidRPr="0006777F" w:rsidRDefault="0006777F" w:rsidP="0006777F">
      <w:pPr>
        <w:keepNext/>
        <w:keepLines/>
        <w:spacing w:before="40" w:after="0" w:line="24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>3</w:t>
      </w:r>
      <w:r w:rsidRPr="0006777F"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 xml:space="preserve">º Año Rojo y Azul </w:t>
      </w:r>
    </w:p>
    <w:p w:rsidR="0006777F" w:rsidRPr="0006777F" w:rsidRDefault="0006777F" w:rsidP="0006777F">
      <w:pPr>
        <w:keepNext/>
        <w:keepLines/>
        <w:spacing w:before="40" w:after="0" w:line="240" w:lineRule="auto"/>
        <w:jc w:val="center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</w:pPr>
      <w:r w:rsidRPr="0006777F"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  <w:t xml:space="preserve">HISTORIA: </w:t>
      </w:r>
      <w:r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  <w:t>Los Incas</w:t>
      </w:r>
      <w:r w:rsidR="00782C7B"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  <w:t>. Parte 2</w:t>
      </w:r>
    </w:p>
    <w:p w:rsidR="0006777F" w:rsidRPr="0006777F" w:rsidRDefault="0006777F" w:rsidP="0006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06777F" w:rsidRPr="0006777F" w:rsidRDefault="00782C7B" w:rsidP="0006777F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>Actividad 1</w:t>
      </w:r>
      <w:r w:rsidR="0006777F" w:rsidRPr="0006777F"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 xml:space="preserve">: </w:t>
      </w:r>
    </w:p>
    <w:p w:rsidR="0006777F" w:rsidRPr="0006777F" w:rsidRDefault="0006777F" w:rsidP="0006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06777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06777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"https://image.flaticon.com/icons/png/512/69/69112.png" \* MERGEFORMATINET </w:instrText>
      </w:r>
      <w:r w:rsidRPr="0006777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06777F" w:rsidRPr="000F1FB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 w:rsidRPr="000F1FBB">
        <w:rPr>
          <w:rFonts w:asciiTheme="majorHAnsi" w:eastAsia="Times New Roman" w:hAnsiTheme="majorHAnsi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 wp14:anchorId="61D0C1AA" wp14:editId="20A271DF">
            <wp:simplePos x="0" y="0"/>
            <wp:positionH relativeFrom="column">
              <wp:posOffset>-248920</wp:posOffset>
            </wp:positionH>
            <wp:positionV relativeFrom="paragraph">
              <wp:posOffset>89535</wp:posOffset>
            </wp:positionV>
            <wp:extent cx="591820" cy="563245"/>
            <wp:effectExtent l="0" t="0" r="5080" b="0"/>
            <wp:wrapTight wrapText="bothSides">
              <wp:wrapPolygon edited="0">
                <wp:start x="0" y="0"/>
                <wp:lineTo x="0" y="20943"/>
                <wp:lineTo x="21322" y="20943"/>
                <wp:lineTo x="21322" y="0"/>
                <wp:lineTo x="0" y="0"/>
              </wp:wrapPolygon>
            </wp:wrapTight>
            <wp:docPr id="14" name="Imagen 14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Del siguiente link obtendrán de la página del colegio el archivo PDF titulado “</w:t>
      </w:r>
      <w:r w:rsidR="00F74053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LOS INCAS</w:t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 xml:space="preserve">.PDF” </w:t>
      </w:r>
    </w:p>
    <w:p w:rsidR="0006777F" w:rsidRPr="000F1FBB" w:rsidRDefault="00DF64F2" w:rsidP="0006777F">
      <w:pPr>
        <w:spacing w:after="0" w:line="240" w:lineRule="auto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</w:rPr>
      </w:pPr>
      <w:r w:rsidRPr="000F1FBB"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</w:rPr>
        <w:t>http://sagradocorazonsalta.edu.ar/assets/los_incas.pdf</w:t>
      </w:r>
    </w:p>
    <w:p w:rsidR="0006777F" w:rsidRPr="000F1FBB" w:rsidRDefault="0006777F" w:rsidP="00F74053">
      <w:pPr>
        <w:spacing w:after="0" w:line="240" w:lineRule="auto"/>
        <w:ind w:left="708"/>
        <w:rPr>
          <w:rFonts w:asciiTheme="majorHAnsi" w:eastAsia="Times New Roman" w:hAnsiTheme="majorHAnsi" w:cs="Times New Roman"/>
          <w:sz w:val="24"/>
          <w:szCs w:val="24"/>
        </w:rPr>
      </w:pPr>
      <w:r w:rsidRPr="000F1FBB">
        <w:rPr>
          <w:rFonts w:asciiTheme="majorHAnsi" w:eastAsia="Times New Roman" w:hAnsiTheme="majorHAnsi" w:cs="Times New Roman"/>
          <w:sz w:val="24"/>
          <w:szCs w:val="24"/>
        </w:rPr>
        <w:t>Léanlo atentamente.</w:t>
      </w:r>
    </w:p>
    <w:p w:rsidR="00F74053" w:rsidRPr="000F1FBB" w:rsidRDefault="00F74053" w:rsidP="00F74053">
      <w:pPr>
        <w:spacing w:after="0" w:line="240" w:lineRule="auto"/>
        <w:ind w:left="708"/>
        <w:rPr>
          <w:rFonts w:asciiTheme="majorHAnsi" w:eastAsia="Times New Roman" w:hAnsiTheme="majorHAnsi" w:cs="Times New Roman"/>
          <w:sz w:val="24"/>
          <w:szCs w:val="24"/>
        </w:rPr>
      </w:pPr>
    </w:p>
    <w:p w:rsidR="0006777F" w:rsidRPr="000F1FBB" w:rsidRDefault="00782C7B" w:rsidP="0006777F">
      <w:pPr>
        <w:keepNext/>
        <w:keepLines/>
        <w:spacing w:before="40" w:after="0" w:line="240" w:lineRule="auto"/>
        <w:outlineLvl w:val="1"/>
        <w:rPr>
          <w:rFonts w:asciiTheme="majorHAnsi" w:eastAsia="Times New Roman" w:hAnsiTheme="majorHAnsi" w:cs="Times New Roman"/>
          <w:color w:val="2F5496"/>
          <w:sz w:val="26"/>
          <w:szCs w:val="26"/>
          <w:lang w:eastAsia="es-ES_tradnl"/>
        </w:rPr>
      </w:pPr>
      <w:r w:rsidRPr="000F1FBB">
        <w:rPr>
          <w:rFonts w:asciiTheme="majorHAnsi" w:eastAsia="Times New Roman" w:hAnsiTheme="majorHAnsi" w:cs="Times New Roman"/>
          <w:color w:val="2F5496"/>
          <w:sz w:val="26"/>
          <w:szCs w:val="26"/>
          <w:lang w:eastAsia="es-ES_tradnl"/>
        </w:rPr>
        <w:t>Actividad 2</w:t>
      </w:r>
      <w:r w:rsidR="0006777F" w:rsidRPr="000F1FBB">
        <w:rPr>
          <w:rFonts w:asciiTheme="majorHAnsi" w:eastAsia="Times New Roman" w:hAnsiTheme="majorHAnsi" w:cs="Times New Roman"/>
          <w:color w:val="2F5496"/>
          <w:sz w:val="26"/>
          <w:szCs w:val="26"/>
          <w:lang w:eastAsia="es-ES_tradnl"/>
        </w:rPr>
        <w:t xml:space="preserve">:  </w:t>
      </w:r>
    </w:p>
    <w:p w:rsidR="0006777F" w:rsidRPr="000F1FBB" w:rsidRDefault="0006777F" w:rsidP="000677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Luego de la lectura están en condiciones de responder las siguientes preguntas:</w:t>
      </w:r>
    </w:p>
    <w:p w:rsidR="0006777F" w:rsidRPr="000F1FBB" w:rsidRDefault="0006777F" w:rsidP="0006777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06777F" w:rsidRDefault="00782C7B" w:rsidP="00067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¿Cuál era la principal actividad económica de los incas</w:t>
      </w:r>
      <w:r w:rsidR="0006777F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?</w:t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 xml:space="preserve"> ¿Por qué creen que tuvieron que utilizar</w:t>
      </w:r>
      <w:r w:rsidR="000F1FBB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 xml:space="preserve"> terrazas de cultivo</w:t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?</w:t>
      </w:r>
    </w:p>
    <w:p w:rsidR="000F1FBB" w:rsidRPr="000F1FBB" w:rsidRDefault="000F1FBB" w:rsidP="000F1FBB">
      <w:pPr>
        <w:spacing w:after="0" w:line="240" w:lineRule="auto"/>
        <w:ind w:left="360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0F1FBB" w:rsidRDefault="000F1FBB" w:rsidP="00067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Detalle los productos agrícolas y ganaderos que utilizaban.</w:t>
      </w:r>
    </w:p>
    <w:p w:rsidR="000F1FBB" w:rsidRPr="000F1FBB" w:rsidRDefault="000F1FBB" w:rsidP="000F1FBB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06777F" w:rsidRPr="000F1FBB" w:rsidRDefault="000F1FBB" w:rsidP="00067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Explique la “reciprocidad” incaica</w:t>
      </w:r>
      <w:r w:rsidR="00F74053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 xml:space="preserve"> ¿Por qué creen que debieron implementar esta filosofía de vida </w:t>
      </w:r>
      <w:r w:rsidR="00191B5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 xml:space="preserve">en </w:t>
      </w: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los aillus?</w:t>
      </w:r>
    </w:p>
    <w:p w:rsidR="0006777F" w:rsidRPr="000F1FBB" w:rsidRDefault="0006777F" w:rsidP="0006777F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06777F" w:rsidRPr="000F1FBB" w:rsidRDefault="000F1FBB" w:rsidP="00067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Desarrolle el sistema de la “Mita”</w:t>
      </w:r>
      <w:r w:rsidR="00F74053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.</w:t>
      </w:r>
    </w:p>
    <w:p w:rsidR="0006777F" w:rsidRPr="000F1FBB" w:rsidRDefault="0006777F" w:rsidP="0006777F">
      <w:pPr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06777F" w:rsidRPr="000F1FBB" w:rsidRDefault="00191B5B" w:rsidP="000677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Explique los elementos culturales y religiosos de esta civilización</w:t>
      </w:r>
      <w:r w:rsidR="008E46A0"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t>.</w:t>
      </w:r>
    </w:p>
    <w:p w:rsidR="0006777F" w:rsidRPr="000F1FB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fldChar w:fldCharType="begin"/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instrText xml:space="preserve"> INCLUDEPICTURE "https://www.gifex.com/images/0X0/2018-12-31-15566/Mapa_topografico_de_Argentina.jpg" \* MERGEFORMATINET </w:instrText>
      </w:r>
      <w:r w:rsidRPr="000F1FB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fldChar w:fldCharType="end"/>
      </w:r>
    </w:p>
    <w:p w:rsidR="0006777F" w:rsidRPr="000F1FB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color w:val="4472C4"/>
          <w:sz w:val="24"/>
          <w:szCs w:val="24"/>
          <w:lang w:eastAsia="es-ES_tradnl"/>
          <w14:textFill>
            <w14:solidFill>
              <w14:srgbClr w14:val="4472C4">
                <w14:lumMod w14:val="75000"/>
              </w14:srgbClr>
            </w14:solidFill>
          </w14:textFill>
        </w:rPr>
      </w:pPr>
      <w:r w:rsidRPr="000F1FBB">
        <w:rPr>
          <w:rFonts w:asciiTheme="majorHAnsi" w:eastAsia="Times New Roman" w:hAnsiTheme="majorHAnsi" w:cs="Times New Roman"/>
          <w:color w:val="4472C4"/>
          <w:sz w:val="24"/>
          <w:szCs w:val="24"/>
          <w:lang w:eastAsia="es-ES_tradnl"/>
          <w14:textFill>
            <w14:solidFill>
              <w14:srgbClr w14:val="4472C4">
                <w14:lumMod w14:val="75000"/>
              </w14:srgbClr>
            </w14:solidFill>
          </w14:textFill>
        </w:rPr>
        <w:t>Aclaración:</w:t>
      </w:r>
    </w:p>
    <w:p w:rsidR="0006777F" w:rsidRPr="00191B5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  <w:r w:rsidRPr="00191B5B">
        <w:rPr>
          <w:rFonts w:asciiTheme="majorHAnsi" w:eastAsia="Times New Roman" w:hAnsiTheme="majorHAnsi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74D0F" wp14:editId="3453F225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5791200" cy="711200"/>
                <wp:effectExtent l="0" t="0" r="1905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777F" w:rsidRPr="00C0058D" w:rsidRDefault="0006777F" w:rsidP="0006777F">
                            <w:r w:rsidRPr="00C0058D">
                              <w:rPr>
                                <w:b/>
                              </w:rPr>
                              <w:t>Para padres y alumnos:</w:t>
                            </w:r>
                            <w:r w:rsidRPr="00C0058D">
                              <w:t xml:space="preserve"> cualquier duda sobre el procedimiento de estos ejercicios, o sobre los contenidos de las lecturas se pueden atender vía email, </w:t>
                            </w:r>
                            <w:r>
                              <w:t>de Lunes a Viernes, de 8:00 a 14:00 horas, a la dirección de correo que figura 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4D0F" id="Cuadro de texto 3" o:spid="_x0000_s1030" type="#_x0000_t202" style="position:absolute;margin-left:.95pt;margin-top:6.6pt;width:456pt;height:5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" fillcolor="window" strokeweight=".5pt">
                <v:textbox>
                  <w:txbxContent>
                    <w:p w:rsidR="0006777F" w:rsidRPr="00C0058D" w:rsidRDefault="0006777F" w:rsidP="0006777F">
                      <w:r w:rsidRPr="00C0058D">
                        <w:rPr>
                          <w:b/>
                        </w:rPr>
                        <w:t>Para padres y alumnos:</w:t>
                      </w:r>
                      <w:r w:rsidRPr="00C0058D">
                        <w:t xml:space="preserve"> cualquier duda sobre el procedimiento de estos ejercicios, o sobre los contenidos de las lecturas se pueden atender vía email, </w:t>
                      </w:r>
                      <w:r>
                        <w:t xml:space="preserve">de </w:t>
                      </w:r>
                      <w:proofErr w:type="gramStart"/>
                      <w:r>
                        <w:t>Lunes</w:t>
                      </w:r>
                      <w:proofErr w:type="gramEnd"/>
                      <w:r>
                        <w:t xml:space="preserve"> a Viernes, de 8:00 a 14:00 horas, a la dirección de correo que figura abajo.</w:t>
                      </w:r>
                    </w:p>
                  </w:txbxContent>
                </v:textbox>
              </v:shape>
            </w:pict>
          </mc:Fallback>
        </mc:AlternateContent>
      </w:r>
      <w:r w:rsidRPr="00191B5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fldChar w:fldCharType="begin"/>
      </w:r>
      <w:r w:rsidRPr="00191B5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instrText xml:space="preserve"> INCLUDEPICTURE "https://media.istockphoto.com/vectors/topographic-map-contour-of-argentina-vector-id1045917064" \* MERGEFORMATINET </w:instrText>
      </w:r>
      <w:r w:rsidRPr="00191B5B">
        <w:rPr>
          <w:rFonts w:asciiTheme="majorHAnsi" w:eastAsia="Times New Roman" w:hAnsiTheme="majorHAnsi" w:cs="Times New Roman"/>
          <w:sz w:val="24"/>
          <w:szCs w:val="24"/>
          <w:lang w:eastAsia="es-ES_tradnl"/>
        </w:rPr>
        <w:fldChar w:fldCharType="end"/>
      </w:r>
    </w:p>
    <w:p w:rsidR="0006777F" w:rsidRPr="00191B5B" w:rsidRDefault="0006777F" w:rsidP="0006777F">
      <w:pPr>
        <w:keepNext/>
        <w:keepLines/>
        <w:spacing w:before="240" w:after="0" w:line="240" w:lineRule="auto"/>
        <w:outlineLvl w:val="0"/>
        <w:rPr>
          <w:rFonts w:asciiTheme="majorHAnsi" w:eastAsia="Times New Roman" w:hAnsiTheme="majorHAnsi" w:cs="Times New Roman"/>
          <w:color w:val="2F5496"/>
          <w:sz w:val="24"/>
          <w:szCs w:val="24"/>
          <w:lang w:eastAsia="es-ES_tradnl"/>
        </w:rPr>
      </w:pPr>
      <w:r w:rsidRPr="00191B5B">
        <w:rPr>
          <w:rFonts w:asciiTheme="majorHAnsi" w:eastAsia="Times New Roman" w:hAnsiTheme="majorHAnsi" w:cs="Times New Roman"/>
          <w:color w:val="2F5496"/>
          <w:sz w:val="24"/>
          <w:szCs w:val="24"/>
          <w:lang w:eastAsia="es-ES_tradnl"/>
        </w:rPr>
        <w:t>1</w:t>
      </w:r>
      <w:r w:rsidRPr="00191B5B">
        <w:rPr>
          <w:rFonts w:asciiTheme="majorHAnsi" w:eastAsia="Times New Roman" w:hAnsiTheme="majorHAnsi" w:cs="Times New Roman"/>
          <w:color w:val="2F5496"/>
          <w:sz w:val="24"/>
          <w:szCs w:val="24"/>
          <w:vertAlign w:val="superscript"/>
          <w:lang w:eastAsia="es-ES_tradnl"/>
        </w:rPr>
        <w:t>er</w:t>
      </w:r>
      <w:r w:rsidRPr="00191B5B">
        <w:rPr>
          <w:rFonts w:asciiTheme="majorHAnsi" w:eastAsia="Times New Roman" w:hAnsiTheme="majorHAnsi" w:cs="Times New Roman"/>
          <w:color w:val="2F5496"/>
          <w:sz w:val="24"/>
          <w:szCs w:val="24"/>
          <w:lang w:eastAsia="es-ES_tradnl"/>
        </w:rPr>
        <w:t xml:space="preserve">CIERRE: </w:t>
      </w:r>
    </w:p>
    <w:p w:rsidR="0006777F" w:rsidRPr="00191B5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6777F" w:rsidRPr="00191B5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6777F" w:rsidRPr="00191B5B" w:rsidRDefault="00191B5B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91B5B">
        <w:rPr>
          <w:rFonts w:asciiTheme="majorHAnsi" w:eastAsia="Times New Roman" w:hAnsiTheme="majorHAnsi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 wp14:anchorId="601614C9" wp14:editId="4A285A3B">
            <wp:simplePos x="0" y="0"/>
            <wp:positionH relativeFrom="column">
              <wp:posOffset>-167474</wp:posOffset>
            </wp:positionH>
            <wp:positionV relativeFrom="paragraph">
              <wp:posOffset>108530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7F" w:rsidRPr="00191B5B">
        <w:rPr>
          <w:rFonts w:asciiTheme="majorHAnsi" w:eastAsia="Times New Roman" w:hAnsiTheme="majorHAnsi" w:cs="Times New Roman"/>
          <w:sz w:val="24"/>
          <w:szCs w:val="24"/>
        </w:rPr>
        <w:t xml:space="preserve">Debes enviarlo a </w:t>
      </w:r>
      <w:hyperlink r:id="rId10" w:history="1">
        <w:r w:rsidR="0006777F" w:rsidRPr="00191B5B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</w:rPr>
          <w:t>profesorganasagradocorazon@gmail.com</w:t>
        </w:r>
      </w:hyperlink>
      <w:r w:rsidR="0006777F" w:rsidRPr="00191B5B">
        <w:rPr>
          <w:rFonts w:asciiTheme="majorHAnsi" w:eastAsia="Times New Roman" w:hAnsiTheme="majorHAnsi" w:cs="Times New Roman"/>
          <w:sz w:val="24"/>
          <w:szCs w:val="24"/>
        </w:rPr>
        <w:t xml:space="preserve"> el día miércoles 18/03/2020, desde las 8:00 a.m. y hasta las 20:00 p.m. no debes pasarte del horario estipulado. El cumplimiento con la entrega será tenido en cuenta por el profesor para la nota de seguimiento del trimestre.</w:t>
      </w:r>
    </w:p>
    <w:p w:rsidR="0006777F" w:rsidRPr="00191B5B" w:rsidRDefault="0006777F" w:rsidP="000677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_tradnl"/>
        </w:rPr>
      </w:pPr>
    </w:p>
    <w:p w:rsidR="00BD1FC5" w:rsidRPr="000F1FBB" w:rsidRDefault="00BD1FC5">
      <w:pPr>
        <w:rPr>
          <w:rFonts w:asciiTheme="majorHAnsi" w:hAnsiTheme="majorHAnsi"/>
        </w:rPr>
      </w:pPr>
    </w:p>
    <w:sectPr w:rsidR="00BD1FC5" w:rsidRPr="000F1FBB" w:rsidSect="00644752"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41688"/>
    <w:multiLevelType w:val="hybridMultilevel"/>
    <w:tmpl w:val="F5FA01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7F"/>
    <w:rsid w:val="00041F6E"/>
    <w:rsid w:val="0006777F"/>
    <w:rsid w:val="000F1FBB"/>
    <w:rsid w:val="00191B5B"/>
    <w:rsid w:val="004A2ECE"/>
    <w:rsid w:val="006C0145"/>
    <w:rsid w:val="00782C7B"/>
    <w:rsid w:val="008E46A0"/>
    <w:rsid w:val="00BD1FC5"/>
    <w:rsid w:val="00DF64F2"/>
    <w:rsid w:val="00E42E38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EDD3-1436-48DC-9C18-BA488F03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777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677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42E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C7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esorganasagradocoraz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Grandes Civilizaciones Americanas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Los Incas. Parte 2</dc:subject>
  <dc:creator>Profesor Nicolás Gana</dc:creator>
  <cp:keywords/>
  <dc:description/>
  <cp:lastModifiedBy>Luciano Temporetti</cp:lastModifiedBy>
  <cp:revision>3</cp:revision>
  <dcterms:created xsi:type="dcterms:W3CDTF">2020-03-21T22:49:00Z</dcterms:created>
  <dcterms:modified xsi:type="dcterms:W3CDTF">2020-03-24T14:19:00Z</dcterms:modified>
</cp:coreProperties>
</file>