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27110057"/>
        <w:docPartObj>
          <w:docPartGallery w:val="Cover Pages"/>
          <w:docPartUnique/>
        </w:docPartObj>
      </w:sdtPr>
      <w:sdtEndPr>
        <w:rPr>
          <w:b/>
          <w:bCs/>
        </w:rPr>
      </w:sdtEndPr>
      <w:sdtContent>
        <w:p w:rsidR="00644752" w:rsidRDefault="00644752">
          <w:r>
            <w:rPr>
              <w:noProof/>
              <w:lang w:eastAsia="es-AR"/>
            </w:rPr>
            <mc:AlternateContent>
              <mc:Choice Requires="wps">
                <w:drawing>
                  <wp:anchor distT="0" distB="0" distL="114300" distR="114300" simplePos="0" relativeHeight="251674624" behindDoc="0" locked="0" layoutInCell="1" allowOverlap="1" wp14:anchorId="075D2645" wp14:editId="1B91D745">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693091" w:rsidRPr="002D0803" w:rsidRDefault="002D0803">
                                <w:pPr>
                                  <w:pStyle w:val="Sinespaciado"/>
                                  <w:rPr>
                                    <w:color w:val="44546A" w:themeColor="text2"/>
                                    <w:lang w:val="es-AR"/>
                                  </w:rPr>
                                </w:pPr>
                                <w:r>
                                  <w:rPr>
                                    <w:color w:val="44546A" w:themeColor="text2"/>
                                    <w:lang w:val="es-AR"/>
                                  </w:rPr>
                                  <w:t>Victor Maidana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75D2645"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7462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" filled="f" stroked="f" strokeweight=".5pt">
                    <v:textbox style="mso-fit-shape-to-text:t">
                      <w:txbxContent>
                        <w:p w:rsidR="00693091" w:rsidRPr="002D0803" w:rsidRDefault="002D0803">
                          <w:pPr>
                            <w:pStyle w:val="Sinespaciado"/>
                            <w:rPr>
                              <w:color w:val="44546A" w:themeColor="text2"/>
                              <w:lang w:val="es-AR"/>
                            </w:rPr>
                          </w:pPr>
                          <w:r>
                            <w:rPr>
                              <w:color w:val="44546A" w:themeColor="text2"/>
                              <w:lang w:val="es-AR"/>
                            </w:rPr>
                            <w:t>Victor Maidana</w:t>
                          </w:r>
                        </w:p>
                      </w:txbxContent>
                    </v:textbox>
                    <w10:wrap type="square" anchorx="page" anchory="page"/>
                  </v:shape>
                </w:pict>
              </mc:Fallback>
            </mc:AlternateContent>
          </w:r>
          <w:r>
            <w:rPr>
              <w:noProof/>
              <w:lang w:eastAsia="es-AR"/>
            </w:rPr>
            <mc:AlternateContent>
              <mc:Choice Requires="wps">
                <w:drawing>
                  <wp:anchor distT="0" distB="0" distL="114300" distR="114300" simplePos="0" relativeHeight="251673600" behindDoc="1" locked="0" layoutInCell="1" allowOverlap="1" wp14:anchorId="44FC405E" wp14:editId="1C3E28DF">
                    <wp:simplePos x="0" y="0"/>
                    <wp:positionH relativeFrom="page">
                      <wp:align>center</wp:align>
                    </wp:positionH>
                    <wp:positionV relativeFrom="page">
                      <wp:align>center</wp:align>
                    </wp:positionV>
                    <wp:extent cx="7383780" cy="9555480"/>
                    <wp:effectExtent l="0" t="0" r="9525" b="1397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693091" w:rsidRDefault="00693091">
                                <w:r>
                                  <w:rPr>
                                    <w:noProof/>
                                    <w:lang w:eastAsia="es-AR"/>
                                  </w:rPr>
                                  <w:drawing>
                                    <wp:inline distT="0" distB="0" distL="0" distR="0" wp14:anchorId="57BE01C5" wp14:editId="2F56B789">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6">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FC405E" id="Rectángulo 466" o:spid="_x0000_s1027"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" fillcolor="#4f7ac7 [3028]" strokecolor="#4472c4 [3204]" strokeweight=".5pt">
                    <v:fill color2="#416fc3 [3172]" rotate="t" colors="0 #6083cb;.5 #3e70ca;1 #2e61ba" focus="100%" type="gradient">
                      <o:fill v:ext="view" type="gradientUnscaled"/>
                    </v:fill>
                    <v:path arrowok="t"/>
                    <v:textbox inset="21.6pt,,21.6pt">
                      <w:txbxContent>
                        <w:p w:rsidR="00693091" w:rsidRDefault="00693091">
                          <w:r>
                            <w:rPr>
                              <w:noProof/>
                              <w:lang w:eastAsia="es-AR"/>
                            </w:rPr>
                            <w:drawing>
                              <wp:inline distT="0" distB="0" distL="0" distR="0" wp14:anchorId="57BE01C5" wp14:editId="2F56B789">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6">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v:textbox>
                    <w10:wrap anchorx="page" anchory="page"/>
                  </v:rect>
                </w:pict>
              </mc:Fallback>
            </mc:AlternateContent>
          </w:r>
          <w:r>
            <w:rPr>
              <w:noProof/>
              <w:lang w:eastAsia="es-AR"/>
            </w:rPr>
            <mc:AlternateContent>
              <mc:Choice Requires="wps">
                <w:drawing>
                  <wp:anchor distT="0" distB="0" distL="114300" distR="114300" simplePos="0" relativeHeight="251670528" behindDoc="0" locked="0" layoutInCell="1" allowOverlap="1" wp14:anchorId="17B2BADF" wp14:editId="3EB7B7E8">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508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3091" w:rsidRDefault="00117393" w:rsidP="002D0803">
                                <w:pPr>
                                  <w:spacing w:before="240"/>
                                  <w:rPr>
                                    <w:color w:val="FFFFFF" w:themeColor="background1"/>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EndPr/>
                                  <w:sdtContent>
                                    <w:r w:rsidR="002D0803">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7B2BADF" id="Rectángulo 467" o:spid="_x0000_s1028" style="position:absolute;margin-left:0;margin-top:0;width:226.45pt;height:237.6pt;z-index:25167052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PWUQOqmAgAAnwUAAA4AAAAAAAAAAAAAAAAALgIA&#10;AGRycy9lMm9Eb2MueG1sUEsBAi0AFAAGAAgAAAAhAHjHifzaAAAABQEAAA8AAAAAAAAAAAAAAAAA&#10;AAUAAGRycy9kb3ducmV2LnhtbFBLBQYAAAAABAAEAPMAAAAHBgAAAAA=&#10;" fillcolor="#44546a [3215]" stroked="f" strokeweight="1pt">
                    <v:textbox inset="14.4pt,14.4pt,14.4pt,28.8pt">
                      <w:txbxContent>
                        <w:p w:rsidR="00693091" w:rsidRDefault="00117393" w:rsidP="002D0803">
                          <w:pPr>
                            <w:spacing w:before="240"/>
                            <w:rPr>
                              <w:color w:val="FFFFFF" w:themeColor="background1"/>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EndPr/>
                            <w:sdtContent>
                              <w:r w:rsidR="002D0803">
                                <w:rPr>
                                  <w:color w:val="FFFFFF" w:themeColor="background1"/>
                                </w:rPr>
                                <w:t xml:space="preserve">     </w:t>
                              </w:r>
                            </w:sdtContent>
                          </w:sdt>
                        </w:p>
                      </w:txbxContent>
                    </v:textbox>
                    <w10:wrap anchorx="page" anchory="page"/>
                  </v:rect>
                </w:pict>
              </mc:Fallback>
            </mc:AlternateContent>
          </w:r>
          <w:r>
            <w:rPr>
              <w:noProof/>
              <w:lang w:eastAsia="es-AR"/>
            </w:rPr>
            <mc:AlternateContent>
              <mc:Choice Requires="wps">
                <w:drawing>
                  <wp:anchor distT="0" distB="0" distL="114300" distR="114300" simplePos="0" relativeHeight="251669504" behindDoc="0" locked="0" layoutInCell="1" allowOverlap="1" wp14:anchorId="29171048" wp14:editId="74D85B31">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580653" id="Rectángulo 468" o:spid="_x0000_s1026" style="position:absolute;margin-left:0;margin-top:0;width:244.8pt;height:554.4pt;z-index:25166950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" fillcolor="white [3212]" strokecolor="#747070 [1614]" strokeweight="1.25pt">
                    <w10:wrap anchorx="page" anchory="page"/>
                  </v:rect>
                </w:pict>
              </mc:Fallback>
            </mc:AlternateContent>
          </w:r>
          <w:r>
            <w:rPr>
              <w:noProof/>
              <w:lang w:eastAsia="es-AR"/>
            </w:rPr>
            <mc:AlternateContent>
              <mc:Choice Requires="wps">
                <w:drawing>
                  <wp:anchor distT="0" distB="0" distL="114300" distR="114300" simplePos="0" relativeHeight="251672576" behindDoc="0" locked="0" layoutInCell="1" allowOverlap="1" wp14:anchorId="2B2F5A1E" wp14:editId="52A0F95A">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43260" id="Rectángulo 469" o:spid="_x0000_s1026"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" fillcolor="#4472c4 [3204]" stroked="f" strokeweight="1pt">
                    <w10:wrap anchorx="page" anchory="page"/>
                  </v:rect>
                </w:pict>
              </mc:Fallback>
            </mc:AlternateContent>
          </w:r>
          <w:r>
            <w:rPr>
              <w:noProof/>
              <w:lang w:eastAsia="es-AR"/>
            </w:rPr>
            <mc:AlternateContent>
              <mc:Choice Requires="wps">
                <w:drawing>
                  <wp:anchor distT="0" distB="0" distL="114300" distR="114300" simplePos="0" relativeHeight="251671552" behindDoc="0" locked="0" layoutInCell="1" allowOverlap="1" wp14:anchorId="048AE457" wp14:editId="5F668DA2">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Pr="002D0803" w:rsidRDefault="00C22647">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1</w:t>
                                    </w:r>
                                    <w:r w:rsidR="002D0803">
                                      <w:rPr>
                                        <w:rFonts w:asciiTheme="majorHAnsi" w:eastAsiaTheme="majorEastAsia" w:hAnsiTheme="majorHAnsi" w:cstheme="majorBidi"/>
                                        <w:color w:val="4472C4" w:themeColor="accent1"/>
                                        <w:sz w:val="72"/>
                                        <w:szCs w:val="72"/>
                                      </w:rPr>
                                      <w:t xml:space="preserve"> Ciencias Sociales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48AE457" id="Cuadro de texto 470" o:spid="_x0000_s1029" type="#_x0000_t202" style="position:absolute;margin-left:0;margin-top:0;width:220.3pt;height:194.9pt;z-index:25167155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FinlZdAAgAAcgQAAA4AAAAA&#10;AAAAAAAAAAAALgIAAGRycy9lMm9Eb2MueG1sUEsBAi0AFAAGAAgAAAAhAHlEK+7aAAAABQEAAA8A&#10;AAAAAAAAAAAAAAAAmgQAAGRycy9kb3ducmV2LnhtbFBLBQYAAAAABAAEAPMAAAChBQ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Pr="002D0803" w:rsidRDefault="00C22647">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MODULO 1</w:t>
                              </w:r>
                              <w:r w:rsidR="002D0803">
                                <w:rPr>
                                  <w:rFonts w:asciiTheme="majorHAnsi" w:eastAsiaTheme="majorEastAsia" w:hAnsiTheme="majorHAnsi" w:cstheme="majorBidi"/>
                                  <w:color w:val="4472C4" w:themeColor="accent1"/>
                                  <w:sz w:val="72"/>
                                  <w:szCs w:val="72"/>
                                </w:rPr>
                                <w:t xml:space="preserve"> Ciencias Sociales</w:t>
                              </w:r>
                            </w:p>
                          </w:sdtContent>
                        </w:sdt>
                      </w:txbxContent>
                    </v:textbox>
                    <w10:wrap type="square" anchorx="page" anchory="page"/>
                  </v:shape>
                </w:pict>
              </mc:Fallback>
            </mc:AlternateContent>
          </w:r>
        </w:p>
        <w:p w:rsidR="00644752" w:rsidRDefault="00644752" w:rsidP="00644752">
          <w:pPr>
            <w:spacing w:line="360" w:lineRule="auto"/>
            <w:rPr>
              <w:rFonts w:asciiTheme="majorHAnsi" w:eastAsiaTheme="majorEastAsia" w:hAnsiTheme="majorHAnsi" w:cstheme="majorBidi"/>
              <w:b/>
              <w:bCs/>
              <w:color w:val="2F5496" w:themeColor="accent1" w:themeShade="BF"/>
              <w:sz w:val="32"/>
              <w:szCs w:val="32"/>
            </w:rPr>
          </w:pPr>
          <w:r>
            <w:rPr>
              <w:b/>
              <w:bCs/>
            </w:rPr>
            <w:br w:type="page"/>
          </w:r>
        </w:p>
      </w:sdtContent>
    </w:sdt>
    <w:p w:rsidR="00A45C74" w:rsidRDefault="00A45C74" w:rsidP="00A45C74">
      <w:pPr>
        <w:pStyle w:val="Ttulo1"/>
        <w:jc w:val="center"/>
        <w:rPr>
          <w:b/>
          <w:bCs/>
        </w:rPr>
      </w:pPr>
      <w:r>
        <w:rPr>
          <w:b/>
          <w:bCs/>
          <w:noProof/>
          <w:lang w:eastAsia="es-AR"/>
        </w:rPr>
        <w:lastRenderedPageBreak/>
        <w:drawing>
          <wp:inline distT="0" distB="0" distL="0" distR="0">
            <wp:extent cx="696951" cy="69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COLOR.png"/>
                    <pic:cNvPicPr/>
                  </pic:nvPicPr>
                  <pic:blipFill rotWithShape="1">
                    <a:blip r:embed="rId7" cstate="print">
                      <a:extLst>
                        <a:ext uri="{28A0092B-C50C-407E-A947-70E740481C1C}">
                          <a14:useLocalDpi xmlns:a14="http://schemas.microsoft.com/office/drawing/2010/main" val="0"/>
                        </a:ext>
                      </a:extLst>
                    </a:blip>
                    <a:srcRect l="11531" t="21857" r="12453" b="24925"/>
                    <a:stretch/>
                  </pic:blipFill>
                  <pic:spPr bwMode="auto">
                    <a:xfrm>
                      <a:off x="0" y="0"/>
                      <a:ext cx="724620" cy="717647"/>
                    </a:xfrm>
                    <a:prstGeom prst="rect">
                      <a:avLst/>
                    </a:prstGeom>
                    <a:ln>
                      <a:noFill/>
                    </a:ln>
                    <a:extLst>
                      <a:ext uri="{53640926-AAD7-44D8-BBD7-CCE9431645EC}">
                        <a14:shadowObscured xmlns:a14="http://schemas.microsoft.com/office/drawing/2010/main"/>
                      </a:ext>
                    </a:extLst>
                  </pic:spPr>
                </pic:pic>
              </a:graphicData>
            </a:graphic>
          </wp:inline>
        </w:drawing>
      </w:r>
    </w:p>
    <w:p w:rsidR="00A45C74" w:rsidRPr="00A45C74" w:rsidRDefault="00A45C74" w:rsidP="00A45C74">
      <w:pPr>
        <w:jc w:val="center"/>
        <w:rPr>
          <w:sz w:val="16"/>
          <w:szCs w:val="16"/>
        </w:rPr>
      </w:pPr>
      <w:r w:rsidRPr="00A45C74">
        <w:rPr>
          <w:sz w:val="16"/>
          <w:szCs w:val="16"/>
        </w:rPr>
        <w:t>Colegio Sagrado Corazón Luz y Guía Nº 8229</w:t>
      </w:r>
    </w:p>
    <w:p w:rsidR="00A45C74" w:rsidRPr="00A45C74" w:rsidRDefault="002D0803" w:rsidP="00A45C74">
      <w:pPr>
        <w:pStyle w:val="Ttulo1"/>
        <w:jc w:val="center"/>
        <w:rPr>
          <w:b/>
          <w:bCs/>
        </w:rPr>
      </w:pPr>
      <w:r>
        <w:rPr>
          <w:b/>
          <w:bCs/>
        </w:rPr>
        <w:t xml:space="preserve">MÓDULO </w:t>
      </w:r>
      <w:r w:rsidR="00A45C74" w:rsidRPr="00A45C74">
        <w:rPr>
          <w:b/>
          <w:bCs/>
        </w:rPr>
        <w:t xml:space="preserve"> 1</w:t>
      </w:r>
    </w:p>
    <w:p w:rsidR="00A45C74" w:rsidRPr="00A45C74" w:rsidRDefault="00A45C74" w:rsidP="00A45C74">
      <w:pPr>
        <w:jc w:val="center"/>
        <w:rPr>
          <w:i/>
          <w:iCs/>
        </w:rPr>
      </w:pPr>
    </w:p>
    <w:p w:rsidR="00A45C74" w:rsidRDefault="006939C3" w:rsidP="00A45C74">
      <w:pPr>
        <w:pStyle w:val="Ttulo2"/>
        <w:jc w:val="center"/>
      </w:pPr>
      <w:r>
        <w:t>7° GRADO</w:t>
      </w:r>
    </w:p>
    <w:p w:rsidR="00A45C74" w:rsidRDefault="006939C3" w:rsidP="00A45C74">
      <w:pPr>
        <w:pStyle w:val="Ttulo3"/>
        <w:jc w:val="center"/>
      </w:pPr>
      <w:r>
        <w:t>ÁREA  Ciencias  Sociales</w:t>
      </w:r>
    </w:p>
    <w:p w:rsidR="00A45C74" w:rsidRDefault="00A45C74" w:rsidP="00A45C74"/>
    <w:p w:rsidR="00A45C74" w:rsidRDefault="00A45C74" w:rsidP="00A45C74">
      <w:pPr>
        <w:pStyle w:val="Ttulo1"/>
      </w:pPr>
      <w:r>
        <w:t xml:space="preserve">PRESENTACIÓN: </w:t>
      </w:r>
    </w:p>
    <w:p w:rsidR="000D33A8" w:rsidRDefault="0039345E" w:rsidP="00347A09">
      <w:pPr>
        <w:jc w:val="both"/>
      </w:pPr>
      <w:r w:rsidRPr="0039345E">
        <w:rPr>
          <w:noProof/>
          <w:sz w:val="22"/>
          <w:szCs w:val="22"/>
          <w:lang w:eastAsia="es-AR"/>
        </w:rPr>
        <w:drawing>
          <wp:inline distT="0" distB="0" distL="0" distR="0">
            <wp:extent cx="630033" cy="822902"/>
            <wp:effectExtent l="0" t="0" r="0" b="0"/>
            <wp:docPr id="1" name="Imagen 1" descr="C:\Users\victor\Downloads\20171228_14092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Downloads\20171228_140927_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95" t="14708" r="12870" b="22603"/>
                    <a:stretch/>
                  </pic:blipFill>
                  <pic:spPr bwMode="auto">
                    <a:xfrm>
                      <a:off x="0" y="0"/>
                      <a:ext cx="646061" cy="843837"/>
                    </a:xfrm>
                    <a:prstGeom prst="rect">
                      <a:avLst/>
                    </a:prstGeom>
                    <a:noFill/>
                    <a:ln>
                      <a:noFill/>
                    </a:ln>
                    <a:extLst>
                      <a:ext uri="{53640926-AAD7-44D8-BBD7-CCE9431645EC}">
                        <a14:shadowObscured xmlns:a14="http://schemas.microsoft.com/office/drawing/2010/main"/>
                      </a:ext>
                    </a:extLst>
                  </pic:spPr>
                </pic:pic>
              </a:graphicData>
            </a:graphic>
          </wp:inline>
        </w:drawing>
      </w:r>
    </w:p>
    <w:p w:rsidR="006939C3" w:rsidRDefault="006939C3" w:rsidP="006939C3">
      <w:pPr>
        <w:shd w:val="clear" w:color="auto" w:fill="FFFFFF" w:themeFill="background1"/>
        <w:spacing w:line="276" w:lineRule="auto"/>
        <w:ind w:left="857"/>
      </w:pPr>
      <w:r>
        <w:t>Buenas tardes, continuamos con los trabajos virtuales, para desarrollar en nuestros hogares. En este caso desde el Área de las Ciencias Sociales, con la ayuda de páginas de internet podremos, buscar información sobre facultades que tienen los poderes que posee nuestro sistema de gobierno.</w:t>
      </w:r>
    </w:p>
    <w:p w:rsidR="006939C3" w:rsidRDefault="006939C3" w:rsidP="006939C3">
      <w:pPr>
        <w:shd w:val="clear" w:color="auto" w:fill="FFFFFF" w:themeFill="background1"/>
        <w:spacing w:line="276" w:lineRule="auto"/>
        <w:ind w:left="857"/>
      </w:pPr>
    </w:p>
    <w:p w:rsidR="004D2179" w:rsidRDefault="006939C3" w:rsidP="006939C3">
      <w:pPr>
        <w:shd w:val="clear" w:color="auto" w:fill="FFFFFF" w:themeFill="background1"/>
        <w:spacing w:line="276" w:lineRule="auto"/>
        <w:ind w:left="857"/>
      </w:pPr>
      <w:r>
        <w:t xml:space="preserve">Actividades  </w:t>
      </w:r>
    </w:p>
    <w:p w:rsidR="004D2179" w:rsidRDefault="004D2179" w:rsidP="004D2179">
      <w:pPr>
        <w:pStyle w:val="Prrafodelista"/>
        <w:shd w:val="clear" w:color="auto" w:fill="FFFFFF" w:themeFill="background1"/>
        <w:spacing w:line="276" w:lineRule="auto"/>
        <w:ind w:left="1217"/>
      </w:pPr>
      <w:r>
        <w:rPr>
          <w:noProof/>
          <w:lang w:eastAsia="es-AR"/>
        </w:rPr>
        <w:drawing>
          <wp:anchor distT="0" distB="0" distL="114300" distR="114300" simplePos="0" relativeHeight="251699200" behindDoc="1" locked="0" layoutInCell="1" allowOverlap="1" wp14:anchorId="1BDC0FC5" wp14:editId="6455B089">
            <wp:simplePos x="0" y="0"/>
            <wp:positionH relativeFrom="margin">
              <wp:align>left</wp:align>
            </wp:positionH>
            <wp:positionV relativeFrom="paragraph">
              <wp:posOffset>20355</wp:posOffset>
            </wp:positionV>
            <wp:extent cx="514985" cy="514985"/>
            <wp:effectExtent l="0" t="0" r="0" b="0"/>
            <wp:wrapTight wrapText="bothSides">
              <wp:wrapPolygon edited="0">
                <wp:start x="0" y="0"/>
                <wp:lineTo x="0" y="20774"/>
                <wp:lineTo x="20774" y="20774"/>
                <wp:lineTo x="20774" y="0"/>
                <wp:lineTo x="0" y="0"/>
              </wp:wrapPolygon>
            </wp:wrapTight>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Realizar las actividades en Carpeta de Ciencias Sociales con gráficos realizados a mano o impresos en A4 .enviar  las actividades  en formato word o con foto </w:t>
      </w:r>
      <w:r w:rsidRPr="004D2179">
        <w:rPr>
          <w:u w:val="single"/>
        </w:rPr>
        <w:t>CLARA</w:t>
      </w:r>
      <w:r>
        <w:t xml:space="preserve"> a correo </w:t>
      </w:r>
      <w:hyperlink r:id="rId10" w:history="1">
        <w:r w:rsidRPr="00030D04">
          <w:rPr>
            <w:rStyle w:val="Hipervnculo"/>
          </w:rPr>
          <w:t>vic_tor1407@hotmail.com</w:t>
        </w:r>
      </w:hyperlink>
      <w:r>
        <w:t xml:space="preserve"> para monitoreo  y consultas. </w:t>
      </w:r>
    </w:p>
    <w:p w:rsidR="00ED020D" w:rsidRDefault="00ED020D" w:rsidP="006939C3">
      <w:pPr>
        <w:shd w:val="clear" w:color="auto" w:fill="FFFFFF" w:themeFill="background1"/>
        <w:spacing w:line="276" w:lineRule="auto"/>
        <w:ind w:left="857"/>
      </w:pPr>
    </w:p>
    <w:p w:rsidR="004D2179" w:rsidRDefault="006939C3" w:rsidP="004D2179">
      <w:pPr>
        <w:pStyle w:val="Prrafodelista"/>
        <w:numPr>
          <w:ilvl w:val="0"/>
          <w:numId w:val="5"/>
        </w:numPr>
        <w:shd w:val="clear" w:color="auto" w:fill="FFFFFF" w:themeFill="background1"/>
        <w:spacing w:line="276" w:lineRule="auto"/>
      </w:pPr>
      <w:r>
        <w:t xml:space="preserve">Observa </w:t>
      </w:r>
      <w:r w:rsidR="002D0803">
        <w:t xml:space="preserve">los siguientes </w:t>
      </w:r>
      <w:r>
        <w:t xml:space="preserve"> video</w:t>
      </w:r>
      <w:r w:rsidR="002D0803">
        <w:t>s</w:t>
      </w:r>
      <w:r>
        <w:t xml:space="preserve"> desde la página: ( canal PAKA PAKA )</w:t>
      </w:r>
    </w:p>
    <w:p w:rsidR="002D0803" w:rsidRDefault="004D2179" w:rsidP="002D0803">
      <w:pPr>
        <w:pStyle w:val="Prrafodelista"/>
        <w:shd w:val="clear" w:color="auto" w:fill="FFFFFF" w:themeFill="background1"/>
        <w:spacing w:line="276" w:lineRule="auto"/>
        <w:ind w:left="1217"/>
        <w:rPr>
          <w:rFonts w:ascii="Times New Roman" w:eastAsia="Times New Roman" w:hAnsi="Times New Roman" w:cs="Times New Roman"/>
          <w:sz w:val="24"/>
          <w:szCs w:val="24"/>
          <w:lang w:eastAsia="es-ES_tradnl"/>
        </w:rPr>
      </w:pPr>
      <w:r>
        <w:rPr>
          <w:noProof/>
          <w:lang w:eastAsia="es-AR"/>
        </w:rPr>
        <w:drawing>
          <wp:anchor distT="0" distB="0" distL="114300" distR="114300" simplePos="0" relativeHeight="251693056" behindDoc="1" locked="0" layoutInCell="1" allowOverlap="1" wp14:anchorId="79F19465" wp14:editId="43D6DCA1">
            <wp:simplePos x="0" y="0"/>
            <wp:positionH relativeFrom="margin">
              <wp:align>left</wp:align>
            </wp:positionH>
            <wp:positionV relativeFrom="paragraph">
              <wp:posOffset>10795</wp:posOffset>
            </wp:positionV>
            <wp:extent cx="683260" cy="683260"/>
            <wp:effectExtent l="0" t="0" r="2540" b="2540"/>
            <wp:wrapTight wrapText="bothSides">
              <wp:wrapPolygon edited="0">
                <wp:start x="0" y="0"/>
                <wp:lineTo x="0" y="16862"/>
                <wp:lineTo x="13249" y="19874"/>
                <wp:lineTo x="15658" y="21078"/>
                <wp:lineTo x="18067" y="21078"/>
                <wp:lineTo x="20476" y="19874"/>
                <wp:lineTo x="21078" y="18669"/>
                <wp:lineTo x="21078" y="14454"/>
                <wp:lineTo x="18067" y="0"/>
                <wp:lineTo x="0" y="0"/>
              </wp:wrapPolygon>
            </wp:wrapTight>
            <wp:docPr id="29" name="Imagen 29" descr="Resultado de imagen para video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video  ic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002D0803" w:rsidRPr="002D0803">
          <w:rPr>
            <w:rFonts w:ascii="Times New Roman" w:eastAsia="Times New Roman" w:hAnsi="Times New Roman" w:cs="Times New Roman"/>
            <w:color w:val="0000FF"/>
            <w:sz w:val="24"/>
            <w:szCs w:val="24"/>
            <w:u w:val="single"/>
            <w:lang w:eastAsia="es-ES_tradnl"/>
          </w:rPr>
          <w:t>https://www.youtube.com/watch?v=huh9-upM2Qc</w:t>
        </w:r>
      </w:hyperlink>
    </w:p>
    <w:p w:rsidR="00976FE8" w:rsidRDefault="004D2179" w:rsidP="00976FE8">
      <w:pPr>
        <w:pStyle w:val="Prrafodelista"/>
        <w:shd w:val="clear" w:color="auto" w:fill="FFFFFF" w:themeFill="background1"/>
        <w:spacing w:line="276" w:lineRule="auto"/>
        <w:ind w:left="1217"/>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COMPLETA el siguiente  gráfico.</w:t>
      </w:r>
    </w:p>
    <w:p w:rsidR="00976FE8" w:rsidRDefault="00976FE8" w:rsidP="00976FE8">
      <w:pPr>
        <w:pStyle w:val="Prrafodelista"/>
        <w:shd w:val="clear" w:color="auto" w:fill="FFFFFF" w:themeFill="background1"/>
        <w:spacing w:line="276" w:lineRule="auto"/>
        <w:ind w:left="1217"/>
        <w:rPr>
          <w:rFonts w:ascii="Times New Roman" w:eastAsia="Times New Roman" w:hAnsi="Times New Roman" w:cs="Times New Roman"/>
          <w:sz w:val="24"/>
          <w:szCs w:val="24"/>
          <w:lang w:eastAsia="es-ES_tradnl"/>
        </w:rPr>
      </w:pPr>
      <w:r>
        <w:rPr>
          <w:noProof/>
          <w:lang w:eastAsia="es-AR"/>
        </w:rPr>
        <w:drawing>
          <wp:inline distT="0" distB="0" distL="0" distR="0" wp14:anchorId="3E172CB1" wp14:editId="1A1A6AC1">
            <wp:extent cx="4523874" cy="1083945"/>
            <wp:effectExtent l="0" t="0" r="0" b="1905"/>
            <wp:docPr id="18" name="Imagen 18" descr="https://derechoconstitucionalblog.files.wordpress.com/2016/03/poderes22.png?w=598&amp;h=252&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rechoconstitucionalblog.files.wordpress.com/2016/03/poderes22.png?w=598&amp;h=252&amp;crop=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1304" cy="1090517"/>
                    </a:xfrm>
                    <a:prstGeom prst="rect">
                      <a:avLst/>
                    </a:prstGeom>
                    <a:noFill/>
                    <a:ln>
                      <a:noFill/>
                    </a:ln>
                  </pic:spPr>
                </pic:pic>
              </a:graphicData>
            </a:graphic>
          </wp:inline>
        </w:drawing>
      </w:r>
    </w:p>
    <w:p w:rsidR="00976FE8" w:rsidRDefault="00976FE8" w:rsidP="00976FE8">
      <w:pPr>
        <w:pStyle w:val="Prrafodelista"/>
        <w:shd w:val="clear" w:color="auto" w:fill="FFFFFF" w:themeFill="background1"/>
        <w:spacing w:line="276" w:lineRule="auto"/>
        <w:ind w:left="1217"/>
        <w:rPr>
          <w:rFonts w:ascii="Times New Roman" w:eastAsia="Times New Roman" w:hAnsi="Times New Roman" w:cs="Times New Roman"/>
          <w:sz w:val="24"/>
          <w:szCs w:val="24"/>
          <w:lang w:eastAsia="es-ES_tradnl"/>
        </w:rPr>
      </w:pPr>
    </w:p>
    <w:p w:rsidR="00976FE8" w:rsidRDefault="004F013D" w:rsidP="00976FE8">
      <w:pPr>
        <w:pStyle w:val="Prrafodelista"/>
        <w:shd w:val="clear" w:color="auto" w:fill="FFFFFF" w:themeFill="background1"/>
        <w:spacing w:line="276" w:lineRule="auto"/>
        <w:ind w:left="1217"/>
        <w:rPr>
          <w:rFonts w:ascii="Times New Roman" w:eastAsia="Times New Roman" w:hAnsi="Times New Roman" w:cs="Times New Roman"/>
          <w:sz w:val="24"/>
          <w:szCs w:val="24"/>
          <w:lang w:eastAsia="es-ES_tradnl"/>
        </w:rPr>
      </w:pPr>
      <w:r>
        <w:rPr>
          <w:noProof/>
          <w:lang w:eastAsia="es-AR"/>
        </w:rPr>
        <mc:AlternateContent>
          <mc:Choice Requires="wps">
            <w:drawing>
              <wp:anchor distT="0" distB="0" distL="114300" distR="114300" simplePos="0" relativeHeight="251681792" behindDoc="0" locked="0" layoutInCell="1" allowOverlap="1" wp14:anchorId="69CDB2E5" wp14:editId="1354EDE9">
                <wp:simplePos x="0" y="0"/>
                <wp:positionH relativeFrom="column">
                  <wp:posOffset>915035</wp:posOffset>
                </wp:positionH>
                <wp:positionV relativeFrom="paragraph">
                  <wp:posOffset>57285</wp:posOffset>
                </wp:positionV>
                <wp:extent cx="1002030" cy="381150"/>
                <wp:effectExtent l="0" t="0" r="32385" b="32385"/>
                <wp:wrapNone/>
                <wp:docPr id="19" name="Flecha derecha 19"/>
                <wp:cNvGraphicFramePr/>
                <a:graphic xmlns:a="http://schemas.openxmlformats.org/drawingml/2006/main">
                  <a:graphicData uri="http://schemas.microsoft.com/office/word/2010/wordprocessingShape">
                    <wps:wsp>
                      <wps:cNvSpPr/>
                      <wps:spPr>
                        <a:xfrm rot="5400000">
                          <a:off x="0" y="0"/>
                          <a:ext cx="1002030" cy="38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38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6" type="#_x0000_t13" style="position:absolute;margin-left:72.05pt;margin-top:4.5pt;width:78.9pt;height:30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" adj="17492" fillcolor="#4472c4 [3204]" strokecolor="#1f3763 [1604]" strokeweight="1pt"/>
            </w:pict>
          </mc:Fallback>
        </mc:AlternateContent>
      </w:r>
      <w:r>
        <w:rPr>
          <w:noProof/>
          <w:lang w:eastAsia="es-AR"/>
        </w:rPr>
        <mc:AlternateContent>
          <mc:Choice Requires="wps">
            <w:drawing>
              <wp:anchor distT="0" distB="0" distL="114300" distR="114300" simplePos="0" relativeHeight="251683840" behindDoc="0" locked="0" layoutInCell="1" allowOverlap="1" wp14:anchorId="20AA7FF4" wp14:editId="47FB7787">
                <wp:simplePos x="0" y="0"/>
                <wp:positionH relativeFrom="column">
                  <wp:posOffset>2685750</wp:posOffset>
                </wp:positionH>
                <wp:positionV relativeFrom="paragraph">
                  <wp:posOffset>59189</wp:posOffset>
                </wp:positionV>
                <wp:extent cx="1002030" cy="381150"/>
                <wp:effectExtent l="0" t="0" r="32385" b="32385"/>
                <wp:wrapNone/>
                <wp:docPr id="20" name="Flecha derecha 20"/>
                <wp:cNvGraphicFramePr/>
                <a:graphic xmlns:a="http://schemas.openxmlformats.org/drawingml/2006/main">
                  <a:graphicData uri="http://schemas.microsoft.com/office/word/2010/wordprocessingShape">
                    <wps:wsp>
                      <wps:cNvSpPr/>
                      <wps:spPr>
                        <a:xfrm rot="5400000">
                          <a:off x="0" y="0"/>
                          <a:ext cx="1002030" cy="3811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A6868" id="Flecha derecha 20" o:spid="_x0000_s1026" type="#_x0000_t13" style="position:absolute;margin-left:211.5pt;margin-top:4.65pt;width:78.9pt;height:30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" adj="17492" fillcolor="#4472c4" strokecolor="#2f528f" strokeweight="1pt"/>
            </w:pict>
          </mc:Fallback>
        </mc:AlternateContent>
      </w:r>
      <w:r>
        <w:rPr>
          <w:noProof/>
          <w:lang w:eastAsia="es-AR"/>
        </w:rPr>
        <mc:AlternateContent>
          <mc:Choice Requires="wps">
            <w:drawing>
              <wp:anchor distT="0" distB="0" distL="114300" distR="114300" simplePos="0" relativeHeight="251685888" behindDoc="0" locked="0" layoutInCell="1" allowOverlap="1" wp14:anchorId="15253F40" wp14:editId="50F83F7C">
                <wp:simplePos x="0" y="0"/>
                <wp:positionH relativeFrom="column">
                  <wp:posOffset>4186354</wp:posOffset>
                </wp:positionH>
                <wp:positionV relativeFrom="paragraph">
                  <wp:posOffset>77938</wp:posOffset>
                </wp:positionV>
                <wp:extent cx="1002030" cy="381150"/>
                <wp:effectExtent l="0" t="0" r="32385" b="32385"/>
                <wp:wrapNone/>
                <wp:docPr id="21" name="Flecha derecha 21"/>
                <wp:cNvGraphicFramePr/>
                <a:graphic xmlns:a="http://schemas.openxmlformats.org/drawingml/2006/main">
                  <a:graphicData uri="http://schemas.microsoft.com/office/word/2010/wordprocessingShape">
                    <wps:wsp>
                      <wps:cNvSpPr/>
                      <wps:spPr>
                        <a:xfrm rot="5400000">
                          <a:off x="0" y="0"/>
                          <a:ext cx="1002030" cy="3811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06A04" id="Flecha derecha 21" o:spid="_x0000_s1026" type="#_x0000_t13" style="position:absolute;margin-left:329.65pt;margin-top:6.15pt;width:78.9pt;height:30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" adj="17492" fillcolor="#4472c4" strokecolor="#2f528f" strokeweight="1pt"/>
            </w:pict>
          </mc:Fallback>
        </mc:AlternateContent>
      </w:r>
    </w:p>
    <w:p w:rsidR="00976FE8" w:rsidRDefault="00976FE8" w:rsidP="00976FE8">
      <w:pPr>
        <w:pStyle w:val="Prrafodelista"/>
        <w:shd w:val="clear" w:color="auto" w:fill="FFFFFF" w:themeFill="background1"/>
        <w:spacing w:line="276" w:lineRule="auto"/>
        <w:ind w:left="1217"/>
        <w:rPr>
          <w:rFonts w:ascii="Times New Roman" w:eastAsia="Times New Roman" w:hAnsi="Times New Roman" w:cs="Times New Roman"/>
          <w:sz w:val="24"/>
          <w:szCs w:val="24"/>
          <w:lang w:eastAsia="es-ES_tradnl"/>
        </w:rPr>
      </w:pPr>
    </w:p>
    <w:p w:rsidR="00976FE8" w:rsidRPr="00976FE8" w:rsidRDefault="00976FE8" w:rsidP="00976FE8">
      <w:pPr>
        <w:pStyle w:val="Prrafodelista"/>
        <w:shd w:val="clear" w:color="auto" w:fill="FFFFFF" w:themeFill="background1"/>
        <w:spacing w:line="276" w:lineRule="auto"/>
        <w:ind w:left="1217"/>
        <w:rPr>
          <w:rFonts w:ascii="Times New Roman" w:eastAsia="Times New Roman" w:hAnsi="Times New Roman" w:cs="Times New Roman"/>
          <w:sz w:val="24"/>
          <w:szCs w:val="24"/>
          <w:lang w:eastAsia="es-ES_tradnl"/>
        </w:rPr>
      </w:pPr>
    </w:p>
    <w:p w:rsidR="002D0803" w:rsidRDefault="002D0803" w:rsidP="002D0803">
      <w:pPr>
        <w:pStyle w:val="Prrafodelista"/>
        <w:shd w:val="clear" w:color="auto" w:fill="FFFFFF" w:themeFill="background1"/>
        <w:spacing w:line="276" w:lineRule="auto"/>
        <w:ind w:left="1217"/>
        <w:rPr>
          <w:rFonts w:ascii="Times New Roman" w:eastAsia="Times New Roman" w:hAnsi="Times New Roman" w:cs="Times New Roman"/>
          <w:sz w:val="24"/>
          <w:szCs w:val="24"/>
          <w:lang w:eastAsia="es-ES_tradnl"/>
        </w:rPr>
      </w:pPr>
    </w:p>
    <w:p w:rsidR="002D0803" w:rsidRDefault="004F013D" w:rsidP="00976FE8">
      <w:pPr>
        <w:pStyle w:val="Prrafodelista"/>
        <w:shd w:val="clear" w:color="auto" w:fill="FFFFFF" w:themeFill="background1"/>
        <w:spacing w:line="276" w:lineRule="auto"/>
        <w:ind w:left="1217"/>
        <w:jc w:val="center"/>
      </w:pPr>
      <w:r w:rsidRPr="004F013D">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91008" behindDoc="0" locked="0" layoutInCell="1" allowOverlap="1" wp14:anchorId="4574C80F" wp14:editId="2C2BCB1B">
                <wp:simplePos x="0" y="0"/>
                <wp:positionH relativeFrom="margin">
                  <wp:posOffset>4042610</wp:posOffset>
                </wp:positionH>
                <wp:positionV relativeFrom="paragraph">
                  <wp:posOffset>10561</wp:posOffset>
                </wp:positionV>
                <wp:extent cx="1941095" cy="1949116"/>
                <wp:effectExtent l="0" t="0" r="21590" b="13335"/>
                <wp:wrapNone/>
                <wp:docPr id="24" name="Cuadro de texto 24"/>
                <wp:cNvGraphicFramePr/>
                <a:graphic xmlns:a="http://schemas.openxmlformats.org/drawingml/2006/main">
                  <a:graphicData uri="http://schemas.microsoft.com/office/word/2010/wordprocessingShape">
                    <wps:wsp>
                      <wps:cNvSpPr txBox="1"/>
                      <wps:spPr>
                        <a:xfrm>
                          <a:off x="0" y="0"/>
                          <a:ext cx="1941095" cy="1949116"/>
                        </a:xfrm>
                        <a:prstGeom prst="rect">
                          <a:avLst/>
                        </a:prstGeom>
                        <a:solidFill>
                          <a:sysClr val="window" lastClr="FFFFFF"/>
                        </a:solidFill>
                        <a:ln w="6350">
                          <a:solidFill>
                            <a:prstClr val="black"/>
                          </a:solidFill>
                        </a:ln>
                        <a:effectLst/>
                      </wps:spPr>
                      <wps:txbx>
                        <w:txbxContent>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C80F" id="Cuadro de texto 24" o:spid="_x0000_s1030" type="#_x0000_t202" style="position:absolute;left:0;text-align:left;margin-left:318.3pt;margin-top:.85pt;width:152.85pt;height:153.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" fillcolor="window" strokeweight=".5pt">
                <v:textbox>
                  <w:txbxContent>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__________________________________________________________________</w:t>
                      </w:r>
                    </w:p>
                  </w:txbxContent>
                </v:textbox>
                <w10:wrap anchorx="margin"/>
              </v:shape>
            </w:pict>
          </mc:Fallback>
        </mc:AlternateContent>
      </w:r>
      <w:r w:rsidRPr="004F013D">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688960" behindDoc="0" locked="0" layoutInCell="1" allowOverlap="1" wp14:anchorId="69E80DAA" wp14:editId="066112AB">
                <wp:simplePos x="0" y="0"/>
                <wp:positionH relativeFrom="margin">
                  <wp:posOffset>1989221</wp:posOffset>
                </wp:positionH>
                <wp:positionV relativeFrom="paragraph">
                  <wp:posOffset>10561</wp:posOffset>
                </wp:positionV>
                <wp:extent cx="1941095" cy="1949116"/>
                <wp:effectExtent l="0" t="0" r="21590" b="13335"/>
                <wp:wrapNone/>
                <wp:docPr id="23" name="Cuadro de texto 23"/>
                <wp:cNvGraphicFramePr/>
                <a:graphic xmlns:a="http://schemas.openxmlformats.org/drawingml/2006/main">
                  <a:graphicData uri="http://schemas.microsoft.com/office/word/2010/wordprocessingShape">
                    <wps:wsp>
                      <wps:cNvSpPr txBox="1"/>
                      <wps:spPr>
                        <a:xfrm>
                          <a:off x="0" y="0"/>
                          <a:ext cx="1941095" cy="1949116"/>
                        </a:xfrm>
                        <a:prstGeom prst="rect">
                          <a:avLst/>
                        </a:prstGeom>
                        <a:solidFill>
                          <a:sysClr val="window" lastClr="FFFFFF"/>
                        </a:solidFill>
                        <a:ln w="6350">
                          <a:solidFill>
                            <a:prstClr val="black"/>
                          </a:solidFill>
                        </a:ln>
                        <a:effectLst/>
                      </wps:spPr>
                      <wps:txbx>
                        <w:txbxContent>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80DAA" id="Cuadro de texto 23" o:spid="_x0000_s1031" type="#_x0000_t202" style="position:absolute;left:0;text-align:left;margin-left:156.65pt;margin-top:.85pt;width:152.85pt;height:153.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" fillcolor="window" strokeweight=".5pt">
                <v:textbox>
                  <w:txbxContent>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__________________________________________________________________</w:t>
                      </w:r>
                    </w:p>
                  </w:txbxContent>
                </v:textbox>
                <w10:wrap anchorx="margin"/>
              </v:shape>
            </w:pict>
          </mc:Fallback>
        </mc:AlternateContent>
      </w:r>
      <w:r>
        <w:rPr>
          <w:noProof/>
          <w:lang w:eastAsia="es-AR"/>
        </w:rPr>
        <mc:AlternateContent>
          <mc:Choice Requires="wps">
            <w:drawing>
              <wp:anchor distT="0" distB="0" distL="114300" distR="114300" simplePos="0" relativeHeight="251686912" behindDoc="0" locked="0" layoutInCell="1" allowOverlap="1" wp14:anchorId="5515F0C7" wp14:editId="45C2E725">
                <wp:simplePos x="0" y="0"/>
                <wp:positionH relativeFrom="margin">
                  <wp:align>left</wp:align>
                </wp:positionH>
                <wp:positionV relativeFrom="paragraph">
                  <wp:posOffset>2774</wp:posOffset>
                </wp:positionV>
                <wp:extent cx="1941095" cy="1949116"/>
                <wp:effectExtent l="0" t="0" r="21590" b="13335"/>
                <wp:wrapNone/>
                <wp:docPr id="22" name="Cuadro de texto 22"/>
                <wp:cNvGraphicFramePr/>
                <a:graphic xmlns:a="http://schemas.openxmlformats.org/drawingml/2006/main">
                  <a:graphicData uri="http://schemas.microsoft.com/office/word/2010/wordprocessingShape">
                    <wps:wsp>
                      <wps:cNvSpPr txBox="1"/>
                      <wps:spPr>
                        <a:xfrm>
                          <a:off x="0" y="0"/>
                          <a:ext cx="1941095" cy="19491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F0C7" id="Cuadro de texto 22" o:spid="_x0000_s1032" type="#_x0000_t202" style="position:absolute;left:0;text-align:left;margin-left:0;margin-top:.2pt;width:152.85pt;height:153.4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" fillcolor="white [3201]" strokeweight=".5pt">
                <v:textbox>
                  <w:txbxContent>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 xml:space="preserve">_________________________________________________________________ </w:t>
                      </w:r>
                    </w:p>
                    <w:p w:rsidR="004F013D" w:rsidRDefault="004F013D" w:rsidP="004F013D">
                      <w:pPr>
                        <w:pStyle w:val="Prrafodelista"/>
                        <w:numPr>
                          <w:ilvl w:val="0"/>
                          <w:numId w:val="6"/>
                        </w:numPr>
                        <w:spacing w:after="0"/>
                        <w:ind w:left="247" w:right="-57"/>
                      </w:pPr>
                      <w:r>
                        <w:t>__________________________________________________________________</w:t>
                      </w:r>
                    </w:p>
                  </w:txbxContent>
                </v:textbox>
                <w10:wrap anchorx="margin"/>
              </v:shape>
            </w:pict>
          </mc:Fallback>
        </mc:AlternateContent>
      </w:r>
    </w:p>
    <w:p w:rsidR="004F013D" w:rsidRDefault="004F013D" w:rsidP="00976FE8">
      <w:pPr>
        <w:pStyle w:val="Prrafodelista"/>
        <w:shd w:val="clear" w:color="auto" w:fill="FFFFFF" w:themeFill="background1"/>
        <w:spacing w:line="276" w:lineRule="auto"/>
        <w:ind w:left="1217"/>
        <w:jc w:val="center"/>
      </w:pPr>
    </w:p>
    <w:p w:rsidR="004F013D" w:rsidRDefault="004F013D" w:rsidP="004F013D">
      <w:pPr>
        <w:pStyle w:val="Prrafodelista"/>
        <w:shd w:val="clear" w:color="auto" w:fill="FFFFFF" w:themeFill="background1"/>
        <w:spacing w:line="276" w:lineRule="auto"/>
        <w:ind w:left="1217"/>
      </w:pPr>
    </w:p>
    <w:p w:rsidR="004F013D" w:rsidRDefault="004F013D" w:rsidP="00976FE8">
      <w:pPr>
        <w:pStyle w:val="Prrafodelista"/>
        <w:shd w:val="clear" w:color="auto" w:fill="FFFFFF" w:themeFill="background1"/>
        <w:spacing w:line="276" w:lineRule="auto"/>
        <w:ind w:left="1217"/>
        <w:jc w:val="center"/>
      </w:pPr>
    </w:p>
    <w:p w:rsidR="004F013D" w:rsidRDefault="004F013D" w:rsidP="00976FE8">
      <w:pPr>
        <w:pStyle w:val="Prrafodelista"/>
        <w:shd w:val="clear" w:color="auto" w:fill="FFFFFF" w:themeFill="background1"/>
        <w:spacing w:line="276" w:lineRule="auto"/>
        <w:ind w:left="1217"/>
        <w:jc w:val="center"/>
      </w:pPr>
    </w:p>
    <w:p w:rsidR="004F013D" w:rsidRDefault="004F013D" w:rsidP="00976FE8">
      <w:pPr>
        <w:pStyle w:val="Prrafodelista"/>
        <w:shd w:val="clear" w:color="auto" w:fill="FFFFFF" w:themeFill="background1"/>
        <w:spacing w:line="276" w:lineRule="auto"/>
        <w:ind w:left="1217"/>
        <w:jc w:val="center"/>
      </w:pPr>
    </w:p>
    <w:p w:rsidR="004F013D" w:rsidRDefault="004F013D" w:rsidP="00976FE8">
      <w:pPr>
        <w:pStyle w:val="Prrafodelista"/>
        <w:shd w:val="clear" w:color="auto" w:fill="FFFFFF" w:themeFill="background1"/>
        <w:spacing w:line="276" w:lineRule="auto"/>
        <w:ind w:left="1217"/>
        <w:jc w:val="center"/>
      </w:pPr>
    </w:p>
    <w:p w:rsidR="004F013D" w:rsidRDefault="004F013D" w:rsidP="00976FE8">
      <w:pPr>
        <w:pStyle w:val="Prrafodelista"/>
        <w:shd w:val="clear" w:color="auto" w:fill="FFFFFF" w:themeFill="background1"/>
        <w:spacing w:line="276" w:lineRule="auto"/>
        <w:ind w:left="1217"/>
        <w:jc w:val="center"/>
      </w:pPr>
    </w:p>
    <w:p w:rsidR="00ED020D" w:rsidRDefault="0060772A" w:rsidP="00ED020D">
      <w:r>
        <w:rPr>
          <w:noProof/>
          <w:lang w:eastAsia="es-AR"/>
        </w:rPr>
        <w:drawing>
          <wp:anchor distT="0" distB="0" distL="114300" distR="114300" simplePos="0" relativeHeight="251695104" behindDoc="1" locked="0" layoutInCell="1" allowOverlap="1" wp14:anchorId="6A19FC97" wp14:editId="01FC14C9">
            <wp:simplePos x="0" y="0"/>
            <wp:positionH relativeFrom="column">
              <wp:posOffset>0</wp:posOffset>
            </wp:positionH>
            <wp:positionV relativeFrom="paragraph">
              <wp:posOffset>179705</wp:posOffset>
            </wp:positionV>
            <wp:extent cx="683260" cy="683260"/>
            <wp:effectExtent l="0" t="0" r="2540" b="0"/>
            <wp:wrapTight wrapText="bothSides">
              <wp:wrapPolygon edited="0">
                <wp:start x="0" y="401"/>
                <wp:lineTo x="0" y="16862"/>
                <wp:lineTo x="14454" y="20877"/>
                <wp:lineTo x="19673" y="20877"/>
                <wp:lineTo x="21279" y="18468"/>
                <wp:lineTo x="21279" y="14052"/>
                <wp:lineTo x="18870" y="7628"/>
                <wp:lineTo x="18468" y="401"/>
                <wp:lineTo x="0" y="401"/>
              </wp:wrapPolygon>
            </wp:wrapTight>
            <wp:docPr id="30" name="Imagen 30" descr="Resultado de imagen para video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video  ic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20D">
        <w:fldChar w:fldCharType="begin"/>
      </w:r>
      <w:r w:rsidR="00ED020D">
        <w:instrText xml:space="preserve"> INCLUDEPICTURE "https://img.freepik.com/vector-gratis/icono-www_23-2147934922.jpg?size=338&amp;ext=jpg" \* MERGEFORMATINET </w:instrText>
      </w:r>
      <w:r w:rsidR="00ED020D">
        <w:fldChar w:fldCharType="end"/>
      </w:r>
    </w:p>
    <w:p w:rsidR="006939C3" w:rsidRDefault="00ED020D" w:rsidP="00ED020D">
      <w:r w:rsidRPr="0006226D">
        <w:t xml:space="preserve"> </w:t>
      </w:r>
      <w:hyperlink r:id="rId14" w:history="1">
        <w:r w:rsidR="006939C3" w:rsidRPr="006939C3">
          <w:rPr>
            <w:color w:val="0000FF"/>
            <w:u w:val="single"/>
          </w:rPr>
          <w:t>https://www.youtube.com/watch?v=-D2rAz4kjrU</w:t>
        </w:r>
      </w:hyperlink>
    </w:p>
    <w:p w:rsidR="0006226D" w:rsidRDefault="006939C3" w:rsidP="00ED020D">
      <w:r>
        <w:t>Responde</w:t>
      </w:r>
      <w:r w:rsidR="00FD2E08">
        <w:t>:</w:t>
      </w:r>
    </w:p>
    <w:p w:rsidR="00FD2E08" w:rsidRDefault="00FD2E08" w:rsidP="00ED020D">
      <w:r>
        <w:t>¿Qué es un Presidente?</w:t>
      </w:r>
    </w:p>
    <w:p w:rsidR="006939C3" w:rsidRDefault="00FD2E08" w:rsidP="00ED020D">
      <w:r>
        <w:t xml:space="preserve">                    </w:t>
      </w:r>
      <w:r w:rsidR="0060772A">
        <w:t xml:space="preserve">    </w:t>
      </w:r>
      <w:r>
        <w:t xml:space="preserve">____________________________________________________________ </w:t>
      </w:r>
    </w:p>
    <w:p w:rsidR="00FD2E08" w:rsidRDefault="00FD2E08" w:rsidP="00ED020D">
      <w:r>
        <w:t xml:space="preserve">     </w:t>
      </w:r>
      <w:r w:rsidR="0060772A">
        <w:t xml:space="preserve">   </w:t>
      </w:r>
      <w:r>
        <w:t xml:space="preserve">               ____________________________________________________________                                                        </w:t>
      </w:r>
    </w:p>
    <w:p w:rsidR="006939C3" w:rsidRDefault="00FD2E08" w:rsidP="00ED020D">
      <w:r>
        <w:t xml:space="preserve">                     ¿Por qué se lo llama primer mandatario? ____________________________________________________________ </w:t>
      </w:r>
    </w:p>
    <w:p w:rsidR="00FD2E08" w:rsidRDefault="00FD2E08" w:rsidP="00ED020D">
      <w:r>
        <w:t xml:space="preserve">____________________________________________________________ </w:t>
      </w:r>
    </w:p>
    <w:p w:rsidR="00FD2E08" w:rsidRDefault="00FD2E08" w:rsidP="00ED020D">
      <w:r>
        <w:t xml:space="preserve">                      ¿Qué tareas debe hacer el  presidente?  ____________________________________________________________ </w:t>
      </w:r>
    </w:p>
    <w:p w:rsidR="00FD2E08" w:rsidRDefault="00FD2E08" w:rsidP="00ED020D">
      <w:r>
        <w:t xml:space="preserve">____________________________________________________________ </w:t>
      </w:r>
    </w:p>
    <w:p w:rsidR="00FD2E08" w:rsidRDefault="0060772A" w:rsidP="00ED020D">
      <w:r>
        <w:t xml:space="preserve">    </w:t>
      </w:r>
      <w:r w:rsidR="00FD2E08">
        <w:t xml:space="preserve">    ¿Quiénes ayudan al presidente en el </w:t>
      </w:r>
      <w:r>
        <w:t>gobiern</w:t>
      </w:r>
      <w:r w:rsidR="00FD2E08">
        <w:t xml:space="preserve">   _________________________________________________________</w:t>
      </w:r>
      <w:r>
        <w:t>__</w:t>
      </w:r>
      <w:r w:rsidR="00FD2E08">
        <w:t xml:space="preserve">    ____________________________________________________________ </w:t>
      </w:r>
    </w:p>
    <w:p w:rsidR="00117393" w:rsidRDefault="00117393" w:rsidP="00ED020D"/>
    <w:p w:rsidR="00117393" w:rsidRDefault="00117393" w:rsidP="00ED020D"/>
    <w:p w:rsidR="00117393" w:rsidRDefault="00117393" w:rsidP="00ED020D"/>
    <w:p w:rsidR="00117393" w:rsidRDefault="00117393" w:rsidP="00ED020D"/>
    <w:p w:rsidR="00117393" w:rsidRDefault="00117393" w:rsidP="00117393">
      <w:pPr>
        <w:shd w:val="clear" w:color="auto" w:fill="FFFFFF" w:themeFill="background1"/>
        <w:spacing w:line="276" w:lineRule="auto"/>
        <w:ind w:left="857"/>
      </w:pPr>
    </w:p>
    <w:p w:rsidR="00117393" w:rsidRDefault="00117393" w:rsidP="00117393">
      <w:pPr>
        <w:pStyle w:val="Prrafodelista"/>
        <w:shd w:val="clear" w:color="auto" w:fill="FFFFFF" w:themeFill="background1"/>
        <w:spacing w:line="276" w:lineRule="auto"/>
        <w:ind w:left="1217"/>
      </w:pPr>
      <w:r>
        <w:rPr>
          <w:noProof/>
          <w:lang w:eastAsia="es-AR"/>
        </w:rPr>
        <w:drawing>
          <wp:anchor distT="0" distB="0" distL="114300" distR="114300" simplePos="0" relativeHeight="251703296" behindDoc="1" locked="0" layoutInCell="1" allowOverlap="1" wp14:anchorId="1BA41866" wp14:editId="0148C265">
            <wp:simplePos x="0" y="0"/>
            <wp:positionH relativeFrom="margin">
              <wp:align>left</wp:align>
            </wp:positionH>
            <wp:positionV relativeFrom="paragraph">
              <wp:posOffset>20355</wp:posOffset>
            </wp:positionV>
            <wp:extent cx="514985" cy="514985"/>
            <wp:effectExtent l="0" t="0" r="0" b="0"/>
            <wp:wrapTight wrapText="bothSides">
              <wp:wrapPolygon edited="0">
                <wp:start x="0" y="0"/>
                <wp:lineTo x="0" y="20774"/>
                <wp:lineTo x="20774" y="20774"/>
                <wp:lineTo x="20774" y="0"/>
                <wp:lineTo x="0" y="0"/>
              </wp:wrapPolygon>
            </wp:wrapTight>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Realizar las actividades en Carpeta de Ciencias Sociales con gráficos realizados a mano o impresos en A4 .enviar  las actividades  en formato word o con foto </w:t>
      </w:r>
      <w:r w:rsidRPr="004D2179">
        <w:rPr>
          <w:u w:val="single"/>
        </w:rPr>
        <w:t>CLARA</w:t>
      </w:r>
      <w:r>
        <w:t xml:space="preserve"> a correo </w:t>
      </w:r>
      <w:hyperlink r:id="rId15" w:history="1">
        <w:r w:rsidRPr="00030D04">
          <w:rPr>
            <w:rStyle w:val="Hipervnculo"/>
          </w:rPr>
          <w:t>vic_tor1407@hotmail.com</w:t>
        </w:r>
      </w:hyperlink>
      <w:r>
        <w:t xml:space="preserve"> para monitoreo  y consultas. </w:t>
      </w:r>
    </w:p>
    <w:p w:rsidR="00117393" w:rsidRDefault="00117393" w:rsidP="00ED020D"/>
    <w:p w:rsidR="003534A6" w:rsidRDefault="003534A6" w:rsidP="00291BC9">
      <w:pPr>
        <w:pStyle w:val="Prrafodelista"/>
        <w:numPr>
          <w:ilvl w:val="0"/>
          <w:numId w:val="5"/>
        </w:numPr>
        <w:rPr>
          <w:sz w:val="28"/>
          <w:szCs w:val="28"/>
        </w:rPr>
      </w:pPr>
      <w:r>
        <w:rPr>
          <w:noProof/>
          <w:lang w:eastAsia="es-AR"/>
        </w:rPr>
        <w:drawing>
          <wp:anchor distT="0" distB="0" distL="114300" distR="114300" simplePos="0" relativeHeight="251701248" behindDoc="1" locked="0" layoutInCell="1" allowOverlap="1" wp14:anchorId="25850CC3" wp14:editId="7C4761F0">
            <wp:simplePos x="0" y="0"/>
            <wp:positionH relativeFrom="margin">
              <wp:align>left</wp:align>
            </wp:positionH>
            <wp:positionV relativeFrom="paragraph">
              <wp:posOffset>500695</wp:posOffset>
            </wp:positionV>
            <wp:extent cx="591820" cy="563245"/>
            <wp:effectExtent l="0" t="0" r="0" b="8255"/>
            <wp:wrapTight wrapText="bothSides">
              <wp:wrapPolygon edited="0">
                <wp:start x="0" y="0"/>
                <wp:lineTo x="0" y="21186"/>
                <wp:lineTo x="20858" y="21186"/>
                <wp:lineTo x="20858" y="0"/>
                <wp:lineTo x="0" y="0"/>
              </wp:wrapPolygon>
            </wp:wrapTight>
            <wp:docPr id="449" name="Imagen 449" descr="Resultado de imagen para sitio web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itio web icono"/>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145" t="14849" r="17348" b="24674"/>
                    <a:stretch/>
                  </pic:blipFill>
                  <pic:spPr bwMode="auto">
                    <a:xfrm>
                      <a:off x="0" y="0"/>
                      <a:ext cx="59182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BC9" w:rsidRPr="004F013D">
        <w:rPr>
          <w:sz w:val="28"/>
          <w:szCs w:val="28"/>
        </w:rPr>
        <w:t xml:space="preserve">En la </w:t>
      </w:r>
      <w:r w:rsidR="00EB3C39" w:rsidRPr="004F013D">
        <w:rPr>
          <w:sz w:val="28"/>
          <w:szCs w:val="28"/>
        </w:rPr>
        <w:t>actualidad,</w:t>
      </w:r>
      <w:r w:rsidR="00291BC9" w:rsidRPr="004F013D">
        <w:rPr>
          <w:sz w:val="28"/>
          <w:szCs w:val="28"/>
        </w:rPr>
        <w:t xml:space="preserve"> el presidente </w:t>
      </w:r>
      <w:r w:rsidR="00EB3C39" w:rsidRPr="004F013D">
        <w:rPr>
          <w:sz w:val="28"/>
          <w:szCs w:val="28"/>
        </w:rPr>
        <w:t>Fernández</w:t>
      </w:r>
      <w:r w:rsidR="00291BC9" w:rsidRPr="004F013D">
        <w:rPr>
          <w:sz w:val="28"/>
          <w:szCs w:val="28"/>
        </w:rPr>
        <w:t>,</w:t>
      </w:r>
      <w:r w:rsidR="00EB3C39" w:rsidRPr="004F013D">
        <w:rPr>
          <w:sz w:val="28"/>
          <w:szCs w:val="28"/>
        </w:rPr>
        <w:t xml:space="preserve"> de la República Argentina, tomó</w:t>
      </w:r>
      <w:r w:rsidR="00291BC9" w:rsidRPr="004F013D">
        <w:rPr>
          <w:sz w:val="28"/>
          <w:szCs w:val="28"/>
        </w:rPr>
        <w:t xml:space="preserve"> decisiones que le son propias de su cargo, por la PANDEMIA del Corona virus.  </w:t>
      </w:r>
      <w:r w:rsidR="00EB3C39" w:rsidRPr="004F013D">
        <w:rPr>
          <w:sz w:val="28"/>
          <w:szCs w:val="28"/>
        </w:rPr>
        <w:t>¿Cuáles fueron esas decisiones</w:t>
      </w:r>
      <w:r w:rsidR="00291BC9" w:rsidRPr="004F013D">
        <w:rPr>
          <w:sz w:val="28"/>
          <w:szCs w:val="28"/>
        </w:rPr>
        <w:t>?</w:t>
      </w:r>
      <w:r w:rsidR="00EB3C39" w:rsidRPr="004F013D">
        <w:rPr>
          <w:sz w:val="28"/>
          <w:szCs w:val="28"/>
        </w:rPr>
        <w:t xml:space="preserve"> </w:t>
      </w:r>
      <w:r>
        <w:rPr>
          <w:sz w:val="28"/>
          <w:szCs w:val="28"/>
        </w:rPr>
        <w:t>Desde el 19 -03-2020</w:t>
      </w:r>
    </w:p>
    <w:p w:rsidR="00291BC9" w:rsidRPr="003534A6" w:rsidRDefault="003534A6" w:rsidP="003534A6">
      <w:pPr>
        <w:ind w:left="857"/>
        <w:rPr>
          <w:sz w:val="28"/>
          <w:szCs w:val="28"/>
        </w:rPr>
      </w:pPr>
      <w:r w:rsidRPr="003534A6">
        <w:rPr>
          <w:sz w:val="28"/>
          <w:szCs w:val="28"/>
        </w:rPr>
        <w:t xml:space="preserve">Consulta a </w:t>
      </w:r>
      <w:hyperlink r:id="rId17" w:history="1">
        <w:r w:rsidRPr="003534A6">
          <w:rPr>
            <w:color w:val="0000FF"/>
            <w:u w:val="single"/>
          </w:rPr>
          <w:t>https://www.argentina.gob.ar/coronavirus/medidas-gobierno</w:t>
        </w:r>
      </w:hyperlink>
    </w:p>
    <w:p w:rsidR="00EB3C39" w:rsidRDefault="00EB3C39" w:rsidP="00EB3C39">
      <w:pPr>
        <w:ind w:left="857"/>
      </w:pPr>
      <w:r>
        <w:t>_____________________________________________________________________________________________________________________________________________________________________________________________ _______________________________________________________________</w:t>
      </w:r>
      <w:r w:rsidR="003534A6">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rsidR="003534A6" w:rsidRDefault="003534A6" w:rsidP="00EB3C39">
      <w:pPr>
        <w:ind w:left="857"/>
      </w:pPr>
    </w:p>
    <w:p w:rsidR="00A5730D" w:rsidRPr="004F013D" w:rsidRDefault="001A24BE" w:rsidP="00A5730D">
      <w:pPr>
        <w:pStyle w:val="Prrafodelista"/>
        <w:numPr>
          <w:ilvl w:val="0"/>
          <w:numId w:val="5"/>
        </w:numPr>
      </w:pPr>
      <w:r w:rsidRPr="004F013D">
        <w:rPr>
          <w:sz w:val="28"/>
          <w:szCs w:val="28"/>
        </w:rPr>
        <w:t xml:space="preserve">Lee la siguiente información </w:t>
      </w:r>
      <w:r w:rsidR="00A5730D" w:rsidRPr="004F013D">
        <w:rPr>
          <w:sz w:val="28"/>
          <w:szCs w:val="28"/>
        </w:rPr>
        <w:t xml:space="preserve">, </w:t>
      </w:r>
      <w:r w:rsidR="004F013D" w:rsidRPr="004F013D">
        <w:rPr>
          <w:sz w:val="28"/>
          <w:szCs w:val="28"/>
        </w:rPr>
        <w:t>extraída</w:t>
      </w:r>
      <w:r w:rsidR="00A5730D" w:rsidRPr="004F013D">
        <w:rPr>
          <w:sz w:val="28"/>
          <w:szCs w:val="28"/>
        </w:rPr>
        <w:t xml:space="preserve"> del informativo digital </w:t>
      </w:r>
      <w:r w:rsidR="00A5730D" w:rsidRPr="004F013D">
        <w:rPr>
          <w:color w:val="2F5496" w:themeColor="accent1" w:themeShade="BF"/>
          <w:sz w:val="28"/>
          <w:szCs w:val="28"/>
        </w:rPr>
        <w:t xml:space="preserve">0221.com.ar </w:t>
      </w:r>
      <w:r w:rsidRPr="004F013D">
        <w:rPr>
          <w:sz w:val="28"/>
          <w:szCs w:val="28"/>
        </w:rPr>
        <w:t>que nos  indica que ocurre  si los ciudadanos no cumplen con la CUARENTENA impuesta por el presidente de la Nación</w:t>
      </w:r>
      <w:r w:rsidR="00A5730D" w:rsidRPr="004F013D">
        <w:rPr>
          <w:sz w:val="28"/>
          <w:szCs w:val="28"/>
        </w:rPr>
        <w:t>.</w:t>
      </w:r>
      <w:r w:rsidR="00A5730D" w:rsidRPr="00747269">
        <w:t xml:space="preserve"> </w:t>
      </w:r>
      <w:r w:rsidR="004F013D">
        <w:t>(</w:t>
      </w:r>
      <w:hyperlink r:id="rId18" w:history="1">
        <w:r w:rsidR="004F013D" w:rsidRPr="004F013D">
          <w:rPr>
            <w:rFonts w:ascii="Times New Roman" w:eastAsia="Times New Roman" w:hAnsi="Times New Roman" w:cs="Times New Roman"/>
            <w:color w:val="0000FF"/>
            <w:sz w:val="24"/>
            <w:szCs w:val="24"/>
            <w:u w:val="single"/>
            <w:lang w:eastAsia="es-ES_tradnl"/>
          </w:rPr>
          <w:t>https://www.0221.com.ar/nota/2020-3-15-7-51-0--cual-es-la-condena-por-no-cumplir-la-cuarentena-por-el-coronavirus</w:t>
        </w:r>
      </w:hyperlink>
      <w:r w:rsidR="004F013D">
        <w:rPr>
          <w:rFonts w:ascii="Times New Roman" w:eastAsia="Times New Roman" w:hAnsi="Times New Roman" w:cs="Times New Roman"/>
          <w:sz w:val="24"/>
          <w:szCs w:val="24"/>
          <w:lang w:eastAsia="es-ES_tradnl"/>
        </w:rPr>
        <w:t>)</w:t>
      </w:r>
    </w:p>
    <w:p w:rsidR="004F013D" w:rsidRPr="00747269" w:rsidRDefault="004F013D" w:rsidP="004F013D">
      <w:pPr>
        <w:pStyle w:val="Prrafodelista"/>
        <w:ind w:left="1217"/>
      </w:pPr>
    </w:p>
    <w:p w:rsidR="00A5730D" w:rsidRPr="00A5730D" w:rsidRDefault="00A5730D" w:rsidP="00A5730D">
      <w:pPr>
        <w:pStyle w:val="Prrafodelista"/>
        <w:shd w:val="clear" w:color="auto" w:fill="00ADF1"/>
        <w:spacing w:after="120"/>
        <w:ind w:left="1217"/>
        <w:textAlignment w:val="baseline"/>
        <w:rPr>
          <w:rFonts w:ascii="Tahoma" w:hAnsi="Tahoma" w:cs="Tahoma"/>
          <w:b/>
          <w:bCs/>
          <w:color w:val="494949"/>
          <w:lang w:eastAsia="es-AR"/>
        </w:rPr>
      </w:pPr>
      <w:hyperlink r:id="rId19" w:history="1">
        <w:r w:rsidRPr="00A5730D">
          <w:rPr>
            <w:rFonts w:ascii="Tahoma" w:hAnsi="Tahoma" w:cs="Tahoma"/>
            <w:b/>
            <w:bCs/>
            <w:color w:val="FFFFFF"/>
            <w:lang w:eastAsia="es-AR"/>
          </w:rPr>
          <w:t>¿CUÁL ES LA CONDENA POR NO CUMPLIR LA CUARENTENA?</w:t>
        </w:r>
      </w:hyperlink>
    </w:p>
    <w:p w:rsidR="00A5730D" w:rsidRPr="00A5730D" w:rsidRDefault="00A5730D" w:rsidP="00A5730D">
      <w:pPr>
        <w:pStyle w:val="Prrafodelista"/>
        <w:spacing w:after="360"/>
        <w:ind w:left="1217"/>
        <w:rPr>
          <w:sz w:val="27"/>
          <w:szCs w:val="27"/>
          <w:lang w:eastAsia="es-AR"/>
        </w:rPr>
      </w:pPr>
    </w:p>
    <w:p w:rsidR="00A5730D" w:rsidRPr="00A5730D" w:rsidRDefault="00A5730D" w:rsidP="00A5730D">
      <w:pPr>
        <w:pStyle w:val="Prrafodelista"/>
        <w:shd w:val="clear" w:color="auto" w:fill="FFFFFF"/>
        <w:spacing w:after="150"/>
        <w:ind w:left="1217"/>
        <w:textAlignment w:val="baseline"/>
        <w:outlineLvl w:val="1"/>
        <w:rPr>
          <w:rFonts w:ascii="Lato" w:hAnsi="Lato"/>
          <w:b/>
          <w:bCs/>
          <w:color w:val="000000"/>
          <w:sz w:val="36"/>
          <w:szCs w:val="36"/>
          <w:lang w:eastAsia="es-AR"/>
        </w:rPr>
      </w:pPr>
      <w:r w:rsidRPr="00A5730D">
        <w:rPr>
          <w:rFonts w:ascii="Lato" w:hAnsi="Lato"/>
          <w:b/>
          <w:bCs/>
          <w:color w:val="000000"/>
          <w:sz w:val="36"/>
          <w:szCs w:val="36"/>
          <w:lang w:eastAsia="es-AR"/>
        </w:rPr>
        <w:t>Se trata de un atentado contra la salud pública. Si bien la pena es leve y se puede canjear por una suspensión de juicio a prueba más el pago de una multa, el panorama se complica si por esa negligencia se comprueba que se contagió a un tercero, en ese caso hay cárcel en el horizonte.</w:t>
      </w:r>
    </w:p>
    <w:p w:rsidR="00A5730D" w:rsidRPr="00A5730D" w:rsidRDefault="00A5730D" w:rsidP="00A5730D">
      <w:pPr>
        <w:pStyle w:val="Prrafodelista"/>
        <w:shd w:val="clear" w:color="auto" w:fill="FFFFFF"/>
        <w:spacing w:after="240"/>
        <w:ind w:left="1217"/>
        <w:textAlignment w:val="baseline"/>
        <w:rPr>
          <w:rFonts w:ascii="Lato" w:hAnsi="Lato"/>
          <w:color w:val="00ADF1"/>
          <w:lang w:eastAsia="es-AR"/>
        </w:rPr>
      </w:pPr>
      <w:r w:rsidRPr="00A5730D">
        <w:rPr>
          <w:rFonts w:ascii="Lato" w:hAnsi="Lato"/>
          <w:color w:val="00ADF1"/>
          <w:lang w:eastAsia="es-AR"/>
        </w:rPr>
        <w:t>15 de marzo de 2020</w:t>
      </w:r>
    </w:p>
    <w:p w:rsidR="00A5730D" w:rsidRPr="00A5730D" w:rsidRDefault="00A5730D" w:rsidP="00A5730D">
      <w:pPr>
        <w:pStyle w:val="Prrafodelista"/>
        <w:spacing w:after="240"/>
        <w:ind w:left="1217"/>
        <w:textAlignment w:val="baseline"/>
        <w:rPr>
          <w:rFonts w:ascii="Lato" w:hAnsi="Lato" w:cs="Tahoma"/>
          <w:color w:val="000000"/>
          <w:sz w:val="21"/>
          <w:szCs w:val="21"/>
          <w:lang w:eastAsia="es-AR"/>
        </w:rPr>
      </w:pPr>
      <w:r w:rsidRPr="00A5730D">
        <w:rPr>
          <w:rFonts w:ascii="Lato" w:hAnsi="Lato" w:cs="Tahoma"/>
          <w:color w:val="000000"/>
          <w:sz w:val="21"/>
          <w:szCs w:val="21"/>
          <w:lang w:eastAsia="es-AR"/>
        </w:rPr>
        <w:t>Tras la declaración del estado de “pandemia” decretada por la Organización Mundial de la Salud (OMS) a causa del virus COVID-19, las autoridades sanitarias nacionales ordenaron una serie de medidas a cumplir para aquellas personas que regresen de viajes al exterior. Esas medidas son de cumplimiento obligatorio y no aceptan dobles interpretaciones, ya que se trata de resguardar a la salud pública. Es más, desde este lunes se realizarán controles para verificar si los afectados están en sus casas.</w:t>
      </w:r>
    </w:p>
    <w:p w:rsidR="00A5730D" w:rsidRPr="00A5730D" w:rsidRDefault="00A5730D" w:rsidP="00A5730D">
      <w:pPr>
        <w:pStyle w:val="Prrafodelista"/>
        <w:ind w:left="1217"/>
        <w:textAlignment w:val="baseline"/>
        <w:rPr>
          <w:rFonts w:ascii="Lato" w:hAnsi="Lato" w:cs="Tahoma"/>
          <w:color w:val="000000"/>
          <w:sz w:val="21"/>
          <w:szCs w:val="21"/>
          <w:lang w:eastAsia="es-AR"/>
        </w:rPr>
      </w:pPr>
      <w:r w:rsidRPr="00A5730D">
        <w:rPr>
          <w:rFonts w:ascii="Lato" w:hAnsi="Lato" w:cs="Tahoma"/>
          <w:b/>
          <w:bCs/>
          <w:color w:val="000000"/>
          <w:sz w:val="26"/>
          <w:szCs w:val="26"/>
          <w:bdr w:val="none" w:sz="0" w:space="0" w:color="auto" w:frame="1"/>
          <w:lang w:eastAsia="es-AR"/>
        </w:rPr>
        <w:t>El no cumplimiento del aislamiento o cuarentena pone a los rebeldes ante la posibilidad de ser sancionados penalmente </w:t>
      </w:r>
      <w:r w:rsidRPr="00A5730D">
        <w:rPr>
          <w:rFonts w:ascii="Lato" w:hAnsi="Lato" w:cs="Tahoma"/>
          <w:color w:val="000000"/>
          <w:sz w:val="21"/>
          <w:szCs w:val="21"/>
          <w:lang w:eastAsia="es-AR"/>
        </w:rPr>
        <w:t>con pagos de multas y hasta penas de varios años de cárcel de cumplimiento efectivo.</w:t>
      </w:r>
    </w:p>
    <w:p w:rsidR="00A5730D" w:rsidRPr="00A5730D" w:rsidRDefault="00A5730D" w:rsidP="00A5730D">
      <w:pPr>
        <w:pStyle w:val="Prrafodelista"/>
        <w:spacing w:after="240"/>
        <w:ind w:left="1217"/>
        <w:textAlignment w:val="baseline"/>
        <w:rPr>
          <w:rFonts w:ascii="Lato" w:hAnsi="Lato" w:cs="Tahoma"/>
          <w:color w:val="000000"/>
          <w:sz w:val="21"/>
          <w:szCs w:val="21"/>
          <w:lang w:eastAsia="es-AR"/>
        </w:rPr>
      </w:pPr>
      <w:r w:rsidRPr="00A5730D">
        <w:rPr>
          <w:rFonts w:ascii="Lato" w:hAnsi="Lato" w:cs="Tahoma"/>
          <w:color w:val="000000"/>
          <w:sz w:val="21"/>
          <w:szCs w:val="21"/>
          <w:lang w:eastAsia="es-AR"/>
        </w:rPr>
        <w:t>El bien jurídico tutelado es la salud de la población. La propagación de enfermedades se estableció dentro del capítulo de delitos de peligro en el Código Penal argentino.</w:t>
      </w:r>
    </w:p>
    <w:p w:rsidR="00A5730D" w:rsidRPr="00A5730D" w:rsidRDefault="00A5730D" w:rsidP="00A5730D">
      <w:pPr>
        <w:pStyle w:val="Prrafodelista"/>
        <w:spacing w:after="240"/>
        <w:ind w:left="1217"/>
        <w:textAlignment w:val="baseline"/>
        <w:rPr>
          <w:rFonts w:ascii="Lato" w:hAnsi="Lato" w:cs="Tahoma"/>
          <w:color w:val="000000"/>
          <w:sz w:val="21"/>
          <w:szCs w:val="21"/>
          <w:lang w:eastAsia="es-AR"/>
        </w:rPr>
      </w:pPr>
      <w:r w:rsidRPr="00A5730D">
        <w:rPr>
          <w:rFonts w:ascii="Lato" w:hAnsi="Lato" w:cs="Tahoma"/>
          <w:color w:val="000000"/>
          <w:sz w:val="21"/>
          <w:szCs w:val="21"/>
          <w:lang w:eastAsia="es-AR"/>
        </w:rPr>
        <w:t>Son varios los apartados que integran ese bloque de sanciones codificadas, pero en este caso puntual dos de los que se pueden aplicar son los artículos 202 y 205 que establecen las siguientes penas.</w:t>
      </w:r>
    </w:p>
    <w:p w:rsidR="00A5730D" w:rsidRPr="00A5730D" w:rsidRDefault="00A5730D" w:rsidP="00A5730D">
      <w:pPr>
        <w:pStyle w:val="Prrafodelista"/>
        <w:ind w:left="1217"/>
        <w:textAlignment w:val="baseline"/>
        <w:rPr>
          <w:rFonts w:ascii="Lato" w:hAnsi="Lato" w:cs="Tahoma"/>
          <w:color w:val="000000"/>
          <w:sz w:val="21"/>
          <w:szCs w:val="21"/>
          <w:lang w:eastAsia="es-AR"/>
        </w:rPr>
      </w:pPr>
      <w:r w:rsidRPr="00A5730D">
        <w:rPr>
          <w:rFonts w:ascii="Lato" w:hAnsi="Lato" w:cs="Tahoma"/>
          <w:bCs/>
          <w:color w:val="000000"/>
          <w:bdr w:val="none" w:sz="0" w:space="0" w:color="auto" w:frame="1"/>
          <w:lang w:eastAsia="es-AR"/>
        </w:rPr>
        <w:t>articulo</w:t>
      </w:r>
      <w:r w:rsidRPr="00A5730D">
        <w:rPr>
          <w:rFonts w:ascii="Lato" w:hAnsi="Lato" w:cs="Tahoma"/>
          <w:bCs/>
          <w:color w:val="000000"/>
          <w:sz w:val="26"/>
          <w:szCs w:val="26"/>
          <w:bdr w:val="none" w:sz="0" w:space="0" w:color="auto" w:frame="1"/>
          <w:lang w:eastAsia="es-AR"/>
        </w:rPr>
        <w:t xml:space="preserve"> </w:t>
      </w:r>
      <w:r w:rsidRPr="00A5730D">
        <w:rPr>
          <w:rFonts w:ascii="Lato" w:hAnsi="Lato" w:cs="Tahoma"/>
          <w:bCs/>
          <w:color w:val="000000"/>
          <w:sz w:val="20"/>
          <w:szCs w:val="20"/>
          <w:bdr w:val="none" w:sz="0" w:space="0" w:color="auto" w:frame="1"/>
          <w:lang w:eastAsia="es-AR"/>
        </w:rPr>
        <w:t>202</w:t>
      </w:r>
      <w:r w:rsidRPr="00A5730D">
        <w:rPr>
          <w:rFonts w:ascii="Lato" w:hAnsi="Lato" w:cs="Tahoma"/>
          <w:bCs/>
          <w:color w:val="000000"/>
          <w:sz w:val="26"/>
          <w:szCs w:val="26"/>
          <w:bdr w:val="none" w:sz="0" w:space="0" w:color="auto" w:frame="1"/>
          <w:lang w:eastAsia="es-AR"/>
        </w:rPr>
        <w:t>.</w:t>
      </w:r>
      <w:r w:rsidRPr="00A5730D">
        <w:rPr>
          <w:rFonts w:ascii="Lato" w:hAnsi="Lato" w:cs="Tahoma"/>
          <w:color w:val="000000"/>
          <w:sz w:val="21"/>
          <w:szCs w:val="21"/>
          <w:lang w:eastAsia="es-AR"/>
        </w:rPr>
        <w:t> </w:t>
      </w:r>
      <w:r w:rsidRPr="00A5730D">
        <w:rPr>
          <w:rFonts w:ascii="Lato" w:hAnsi="Lato" w:cs="Tahoma"/>
          <w:color w:val="000000"/>
          <w:sz w:val="21"/>
          <w:szCs w:val="21"/>
          <w:lang w:eastAsia="es-AR"/>
        </w:rPr>
        <w:t>- Será reprimido con reclusión o prisión de tres a quince años, el que propagare una enfermedad peligrosa y contagiosa para las personas.</w:t>
      </w:r>
    </w:p>
    <w:p w:rsidR="00A5730D" w:rsidRPr="00A5730D" w:rsidRDefault="00A5730D" w:rsidP="00A5730D">
      <w:pPr>
        <w:pStyle w:val="Prrafodelista"/>
        <w:ind w:left="1217"/>
        <w:textAlignment w:val="baseline"/>
        <w:rPr>
          <w:rFonts w:ascii="Lato" w:hAnsi="Lato" w:cs="Tahoma"/>
          <w:color w:val="000000"/>
          <w:sz w:val="21"/>
          <w:szCs w:val="21"/>
          <w:lang w:eastAsia="es-AR"/>
        </w:rPr>
      </w:pPr>
      <w:r w:rsidRPr="002D0803">
        <w:rPr>
          <w:rFonts w:ascii="Lato" w:hAnsi="Lato" w:cs="Tahoma"/>
          <w:bCs/>
          <w:color w:val="000000"/>
          <w:bdr w:val="none" w:sz="0" w:space="0" w:color="auto" w:frame="1"/>
          <w:lang w:eastAsia="es-AR"/>
        </w:rPr>
        <w:t xml:space="preserve">articulo </w:t>
      </w:r>
      <w:r w:rsidRPr="00A5730D">
        <w:rPr>
          <w:rFonts w:ascii="Lato" w:hAnsi="Lato" w:cs="Tahoma"/>
          <w:bCs/>
          <w:color w:val="000000"/>
          <w:sz w:val="20"/>
          <w:szCs w:val="20"/>
          <w:bdr w:val="none" w:sz="0" w:space="0" w:color="auto" w:frame="1"/>
          <w:lang w:eastAsia="es-AR"/>
        </w:rPr>
        <w:t>205</w:t>
      </w:r>
      <w:r w:rsidRPr="00A5730D">
        <w:rPr>
          <w:rFonts w:ascii="Lato" w:hAnsi="Lato" w:cs="Tahoma"/>
          <w:b/>
          <w:bCs/>
          <w:color w:val="000000"/>
          <w:sz w:val="26"/>
          <w:szCs w:val="26"/>
          <w:bdr w:val="none" w:sz="0" w:space="0" w:color="auto" w:frame="1"/>
          <w:lang w:eastAsia="es-AR"/>
        </w:rPr>
        <w:t>.</w:t>
      </w:r>
      <w:r w:rsidRPr="00A5730D">
        <w:rPr>
          <w:rFonts w:ascii="Lato" w:hAnsi="Lato" w:cs="Tahoma"/>
          <w:color w:val="000000"/>
          <w:sz w:val="21"/>
          <w:szCs w:val="21"/>
          <w:lang w:eastAsia="es-AR"/>
        </w:rPr>
        <w:t> </w:t>
      </w:r>
      <w:r w:rsidRPr="00A5730D">
        <w:rPr>
          <w:rFonts w:ascii="Lato" w:hAnsi="Lato" w:cs="Tahoma"/>
          <w:color w:val="000000"/>
          <w:sz w:val="21"/>
          <w:szCs w:val="21"/>
          <w:lang w:eastAsia="es-AR"/>
        </w:rPr>
        <w:t>- Será reprimido con prisión de seis meses a dos años, el que violare las medidas adoptadas por las autoridades competentes, para impedir la introducción o propagación de una epidemia.</w:t>
      </w:r>
    </w:p>
    <w:p w:rsidR="00A5730D" w:rsidRPr="00A5730D" w:rsidRDefault="00A5730D" w:rsidP="00A5730D">
      <w:pPr>
        <w:pStyle w:val="Prrafodelista"/>
        <w:ind w:left="1217"/>
        <w:textAlignment w:val="baseline"/>
        <w:rPr>
          <w:rFonts w:ascii="Lato" w:hAnsi="Lato" w:cs="Tahoma"/>
          <w:color w:val="000000"/>
          <w:sz w:val="21"/>
          <w:szCs w:val="21"/>
          <w:lang w:eastAsia="es-AR"/>
        </w:rPr>
      </w:pPr>
      <w:r w:rsidRPr="00A5730D">
        <w:rPr>
          <w:rFonts w:ascii="Lato" w:hAnsi="Lato" w:cs="Tahoma"/>
          <w:color w:val="000000"/>
          <w:sz w:val="21"/>
          <w:szCs w:val="21"/>
          <w:lang w:eastAsia="es-AR"/>
        </w:rPr>
        <w:t>Las normas son claras en cuanto a las penas a cumplir en caso de responsabilidades. Luego tallará la creatividad procesal de los defensores para obtener mejores resultados para sus asistidos, es decir, una pena lo más leve posible.</w:t>
      </w:r>
    </w:p>
    <w:p w:rsidR="00A5730D" w:rsidRDefault="00A5730D" w:rsidP="00A5730D">
      <w:pPr>
        <w:pStyle w:val="Prrafodelista"/>
        <w:ind w:left="1217"/>
      </w:pPr>
    </w:p>
    <w:p w:rsidR="002D0803" w:rsidRDefault="001A24BE" w:rsidP="00A5730D">
      <w:r>
        <w:t xml:space="preserve"> </w:t>
      </w:r>
      <w:r w:rsidR="002D0803">
        <w:t>¿Que indican los artículos 202 y 205 del Código Penal Argentino?</w:t>
      </w:r>
    </w:p>
    <w:p w:rsidR="002D0803" w:rsidRDefault="002D0803" w:rsidP="00A5730D">
      <w:r>
        <w:t xml:space="preserve">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 </w:t>
      </w:r>
    </w:p>
    <w:p w:rsidR="003534A6" w:rsidRDefault="003534A6" w:rsidP="00A5730D"/>
    <w:p w:rsidR="002D0803" w:rsidRDefault="002D0803" w:rsidP="00A5730D"/>
    <w:p w:rsidR="001A24BE" w:rsidRDefault="001A24BE" w:rsidP="001A24BE">
      <w:pPr>
        <w:pStyle w:val="Prrafodelista"/>
        <w:ind w:left="1217"/>
      </w:pPr>
    </w:p>
    <w:p w:rsidR="00BF4699" w:rsidRPr="00BF4699" w:rsidRDefault="00BF4699" w:rsidP="00BF4699">
      <w:pPr>
        <w:pStyle w:val="Prrafodelista"/>
        <w:ind w:left="1217"/>
      </w:pPr>
      <w:r>
        <w:rPr>
          <w:noProof/>
          <w:lang w:eastAsia="es-AR"/>
        </w:rPr>
        <w:drawing>
          <wp:anchor distT="0" distB="0" distL="114300" distR="114300" simplePos="0" relativeHeight="251676672" behindDoc="1" locked="0" layoutInCell="1" allowOverlap="1" wp14:anchorId="184CF904" wp14:editId="5BF9CB38">
            <wp:simplePos x="0" y="0"/>
            <wp:positionH relativeFrom="margin">
              <wp:align>left</wp:align>
            </wp:positionH>
            <wp:positionV relativeFrom="paragraph">
              <wp:posOffset>182880</wp:posOffset>
            </wp:positionV>
            <wp:extent cx="591820" cy="563245"/>
            <wp:effectExtent l="0" t="0" r="0" b="8255"/>
            <wp:wrapTight wrapText="bothSides">
              <wp:wrapPolygon edited="0">
                <wp:start x="0" y="0"/>
                <wp:lineTo x="0" y="21186"/>
                <wp:lineTo x="20858" y="21186"/>
                <wp:lineTo x="20858" y="0"/>
                <wp:lineTo x="0" y="0"/>
              </wp:wrapPolygon>
            </wp:wrapTight>
            <wp:docPr id="4" name="Imagen 4" descr="Resultado de imagen para sitio web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itio web icono"/>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145" t="14849" r="17348" b="24674"/>
                    <a:stretch/>
                  </pic:blipFill>
                  <pic:spPr bwMode="auto">
                    <a:xfrm>
                      <a:off x="0" y="0"/>
                      <a:ext cx="59182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34A6" w:rsidRDefault="003534A6" w:rsidP="00EB3C39">
      <w:pPr>
        <w:pStyle w:val="Prrafodelista"/>
        <w:numPr>
          <w:ilvl w:val="0"/>
          <w:numId w:val="5"/>
        </w:numPr>
      </w:pPr>
      <w:r>
        <w:t>Escribe una opinión personal sobre la CONDUCTA  que se debería seguir por los ciudadanos de la república argentina, con respecto a respetar la cuarentena por la Pandemia por Coronavirus, fundamenta.</w:t>
      </w:r>
    </w:p>
    <w:p w:rsidR="003534A6" w:rsidRDefault="003534A6" w:rsidP="003534A6">
      <w:pPr>
        <w:pStyle w:val="Prrafodelista"/>
        <w:ind w:left="1217"/>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 </w:t>
      </w:r>
    </w:p>
    <w:p w:rsidR="00117393" w:rsidRDefault="00117393" w:rsidP="003534A6">
      <w:pPr>
        <w:pStyle w:val="Prrafodelista"/>
        <w:ind w:left="1217"/>
      </w:pPr>
    </w:p>
    <w:p w:rsidR="00117393" w:rsidRDefault="00117393" w:rsidP="003534A6">
      <w:pPr>
        <w:pStyle w:val="Prrafodelista"/>
        <w:ind w:left="1217"/>
      </w:pPr>
    </w:p>
    <w:p w:rsidR="00117393" w:rsidRDefault="00117393" w:rsidP="003534A6">
      <w:pPr>
        <w:pStyle w:val="Prrafodelista"/>
        <w:ind w:left="1217"/>
      </w:pPr>
    </w:p>
    <w:p w:rsidR="00117393" w:rsidRDefault="00117393" w:rsidP="00117393">
      <w:pPr>
        <w:shd w:val="clear" w:color="auto" w:fill="FFFFFF" w:themeFill="background1"/>
        <w:spacing w:line="276" w:lineRule="auto"/>
        <w:ind w:left="857"/>
      </w:pPr>
      <w:r>
        <w:t xml:space="preserve">Actividades  </w:t>
      </w:r>
    </w:p>
    <w:p w:rsidR="00117393" w:rsidRDefault="00117393" w:rsidP="00117393">
      <w:pPr>
        <w:pStyle w:val="Prrafodelista"/>
        <w:shd w:val="clear" w:color="auto" w:fill="FFFFFF" w:themeFill="background1"/>
        <w:spacing w:line="276" w:lineRule="auto"/>
        <w:ind w:left="1217"/>
      </w:pPr>
      <w:r>
        <w:rPr>
          <w:noProof/>
          <w:lang w:eastAsia="es-AR"/>
        </w:rPr>
        <w:drawing>
          <wp:anchor distT="0" distB="0" distL="114300" distR="114300" simplePos="0" relativeHeight="251705344" behindDoc="1" locked="0" layoutInCell="1" allowOverlap="1" wp14:anchorId="1BA41866" wp14:editId="0148C265">
            <wp:simplePos x="0" y="0"/>
            <wp:positionH relativeFrom="margin">
              <wp:align>left</wp:align>
            </wp:positionH>
            <wp:positionV relativeFrom="paragraph">
              <wp:posOffset>20355</wp:posOffset>
            </wp:positionV>
            <wp:extent cx="514985" cy="514985"/>
            <wp:effectExtent l="0" t="0" r="0" b="0"/>
            <wp:wrapTight wrapText="bothSides">
              <wp:wrapPolygon edited="0">
                <wp:start x="0" y="0"/>
                <wp:lineTo x="0" y="20774"/>
                <wp:lineTo x="20774" y="20774"/>
                <wp:lineTo x="20774" y="0"/>
                <wp:lineTo x="0" y="0"/>
              </wp:wrapPolygon>
            </wp:wrapTight>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Realizar las actividades en Carpeta de Ciencias Sociales con gráficos realizados a mano o impresos en A4 .enviar  las actividades  en formato word o con foto </w:t>
      </w:r>
      <w:r w:rsidRPr="004D2179">
        <w:rPr>
          <w:u w:val="single"/>
        </w:rPr>
        <w:t>CLARA</w:t>
      </w:r>
      <w:r>
        <w:t xml:space="preserve"> a correo </w:t>
      </w:r>
      <w:hyperlink r:id="rId20" w:history="1">
        <w:r w:rsidRPr="00030D04">
          <w:rPr>
            <w:rStyle w:val="Hipervnculo"/>
          </w:rPr>
          <w:t>vic_tor1407@hotmail.com</w:t>
        </w:r>
      </w:hyperlink>
      <w:r>
        <w:t xml:space="preserve"> para monitoreo  y consultas. </w:t>
      </w:r>
    </w:p>
    <w:p w:rsidR="00117393" w:rsidRDefault="00117393" w:rsidP="003534A6">
      <w:pPr>
        <w:pStyle w:val="Prrafodelista"/>
        <w:ind w:left="1217"/>
      </w:pPr>
    </w:p>
    <w:p w:rsidR="00117393" w:rsidRPr="003534A6" w:rsidRDefault="00117393" w:rsidP="003534A6">
      <w:pPr>
        <w:pStyle w:val="Prrafodelista"/>
        <w:ind w:left="1217"/>
      </w:pPr>
    </w:p>
    <w:p w:rsidR="00EB3C39" w:rsidRPr="00BF4699" w:rsidRDefault="00BF4699" w:rsidP="00EB3C39">
      <w:pPr>
        <w:pStyle w:val="Prrafodelista"/>
        <w:numPr>
          <w:ilvl w:val="0"/>
          <w:numId w:val="5"/>
        </w:numPr>
      </w:pPr>
      <w:r>
        <w:rPr>
          <w:rFonts w:ascii="Times New Roman" w:eastAsia="Times New Roman" w:hAnsi="Times New Roman" w:cs="Times New Roman"/>
          <w:sz w:val="24"/>
          <w:szCs w:val="24"/>
          <w:lang w:eastAsia="es-ES_tradnl"/>
        </w:rPr>
        <w:t xml:space="preserve">Observa la información </w:t>
      </w:r>
      <w:r w:rsidR="003E3AE0">
        <w:rPr>
          <w:rFonts w:ascii="Times New Roman" w:eastAsia="Times New Roman" w:hAnsi="Times New Roman" w:cs="Times New Roman"/>
          <w:sz w:val="24"/>
          <w:szCs w:val="24"/>
          <w:lang w:eastAsia="es-ES_tradnl"/>
        </w:rPr>
        <w:t xml:space="preserve">de siguiente </w:t>
      </w:r>
      <w:r>
        <w:rPr>
          <w:rFonts w:ascii="Times New Roman" w:eastAsia="Times New Roman" w:hAnsi="Times New Roman" w:cs="Times New Roman"/>
          <w:sz w:val="24"/>
          <w:szCs w:val="24"/>
          <w:lang w:eastAsia="es-ES_tradnl"/>
        </w:rPr>
        <w:t xml:space="preserve">medio de </w:t>
      </w:r>
      <w:r w:rsidR="00A96D4E">
        <w:rPr>
          <w:rFonts w:ascii="Times New Roman" w:eastAsia="Times New Roman" w:hAnsi="Times New Roman" w:cs="Times New Roman"/>
          <w:sz w:val="24"/>
          <w:szCs w:val="24"/>
          <w:lang w:eastAsia="es-ES_tradnl"/>
        </w:rPr>
        <w:t>comunicación,</w:t>
      </w:r>
      <w:r>
        <w:rPr>
          <w:rFonts w:ascii="Times New Roman" w:eastAsia="Times New Roman" w:hAnsi="Times New Roman" w:cs="Times New Roman"/>
          <w:sz w:val="24"/>
          <w:szCs w:val="24"/>
          <w:lang w:eastAsia="es-ES_tradnl"/>
        </w:rPr>
        <w:t xml:space="preserve"> sobre la propagación de la pandemia en el mundo. </w:t>
      </w:r>
      <w:hyperlink r:id="rId21" w:history="1">
        <w:r w:rsidRPr="00BF4699">
          <w:rPr>
            <w:rFonts w:ascii="Times New Roman" w:eastAsia="Times New Roman" w:hAnsi="Times New Roman" w:cs="Times New Roman"/>
            <w:color w:val="0000FF"/>
            <w:sz w:val="24"/>
            <w:szCs w:val="24"/>
            <w:u w:val="single"/>
            <w:lang w:eastAsia="es-ES_tradnl"/>
          </w:rPr>
          <w:t>https://www.heraldo.es/noticias/internacional/2020/02/29/mapa-mundo-casos-paises-confirmados-coronavirus-2020-1360710.html#</w:t>
        </w:r>
      </w:hyperlink>
    </w:p>
    <w:p w:rsidR="00BF4699" w:rsidRDefault="00BF4699" w:rsidP="00BF4699">
      <w:pPr>
        <w:pStyle w:val="Prrafodelista"/>
        <w:ind w:left="1217"/>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En </w:t>
      </w:r>
      <w:r w:rsidR="00A96D4E">
        <w:rPr>
          <w:rFonts w:ascii="Times New Roman" w:eastAsia="Times New Roman" w:hAnsi="Times New Roman" w:cs="Times New Roman"/>
          <w:sz w:val="24"/>
          <w:szCs w:val="24"/>
          <w:lang w:eastAsia="es-ES_tradnl"/>
        </w:rPr>
        <w:t xml:space="preserve">este mapa de Europa-Asia </w:t>
      </w:r>
      <w:r w:rsidR="003E3AE0">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marca los</w:t>
      </w:r>
      <w:r w:rsidR="00C87807">
        <w:rPr>
          <w:rFonts w:ascii="Times New Roman" w:eastAsia="Times New Roman" w:hAnsi="Times New Roman" w:cs="Times New Roman"/>
          <w:sz w:val="24"/>
          <w:szCs w:val="24"/>
          <w:lang w:eastAsia="es-ES_tradnl"/>
        </w:rPr>
        <w:t xml:space="preserve"> 3 </w:t>
      </w:r>
      <w:r>
        <w:rPr>
          <w:rFonts w:ascii="Times New Roman" w:eastAsia="Times New Roman" w:hAnsi="Times New Roman" w:cs="Times New Roman"/>
          <w:sz w:val="24"/>
          <w:szCs w:val="24"/>
          <w:lang w:eastAsia="es-ES_tradnl"/>
        </w:rPr>
        <w:t xml:space="preserve"> países </w:t>
      </w:r>
      <w:r w:rsidR="00C87807">
        <w:rPr>
          <w:rFonts w:ascii="Times New Roman" w:eastAsia="Times New Roman" w:hAnsi="Times New Roman" w:cs="Times New Roman"/>
          <w:sz w:val="24"/>
          <w:szCs w:val="24"/>
          <w:lang w:eastAsia="es-ES_tradnl"/>
        </w:rPr>
        <w:t xml:space="preserve">con </w:t>
      </w:r>
      <w:r w:rsidR="00A96D4E">
        <w:rPr>
          <w:rFonts w:ascii="Times New Roman" w:eastAsia="Times New Roman" w:hAnsi="Times New Roman" w:cs="Times New Roman"/>
          <w:sz w:val="24"/>
          <w:szCs w:val="24"/>
          <w:lang w:eastAsia="es-ES_tradnl"/>
        </w:rPr>
        <w:t>más</w:t>
      </w:r>
      <w:r>
        <w:rPr>
          <w:rFonts w:ascii="Times New Roman" w:eastAsia="Times New Roman" w:hAnsi="Times New Roman" w:cs="Times New Roman"/>
          <w:sz w:val="24"/>
          <w:szCs w:val="24"/>
          <w:lang w:eastAsia="es-ES_tradnl"/>
        </w:rPr>
        <w:t xml:space="preserve"> casos de Corona Virus.</w:t>
      </w:r>
      <w:r w:rsidR="003E3AE0">
        <w:rPr>
          <w:rFonts w:ascii="Times New Roman" w:eastAsia="Times New Roman" w:hAnsi="Times New Roman" w:cs="Times New Roman"/>
          <w:sz w:val="24"/>
          <w:szCs w:val="24"/>
          <w:lang w:eastAsia="es-ES_tradnl"/>
        </w:rPr>
        <w:t xml:space="preserve"> Escribe</w:t>
      </w:r>
      <w:r w:rsidR="00C87807">
        <w:rPr>
          <w:rFonts w:ascii="Times New Roman" w:eastAsia="Times New Roman" w:hAnsi="Times New Roman" w:cs="Times New Roman"/>
          <w:sz w:val="24"/>
          <w:szCs w:val="24"/>
          <w:lang w:eastAsia="es-ES_tradnl"/>
        </w:rPr>
        <w:t xml:space="preserve"> </w:t>
      </w:r>
      <w:r w:rsidR="003E3AE0">
        <w:rPr>
          <w:rFonts w:ascii="Times New Roman" w:eastAsia="Times New Roman" w:hAnsi="Times New Roman" w:cs="Times New Roman"/>
          <w:sz w:val="24"/>
          <w:szCs w:val="24"/>
          <w:lang w:eastAsia="es-ES_tradnl"/>
        </w:rPr>
        <w:t>s</w:t>
      </w:r>
      <w:r w:rsidR="00C87807">
        <w:rPr>
          <w:rFonts w:ascii="Times New Roman" w:eastAsia="Times New Roman" w:hAnsi="Times New Roman" w:cs="Times New Roman"/>
          <w:sz w:val="24"/>
          <w:szCs w:val="24"/>
          <w:lang w:eastAsia="es-ES_tradnl"/>
        </w:rPr>
        <w:t>us</w:t>
      </w:r>
      <w:r w:rsidR="003E3AE0">
        <w:rPr>
          <w:rFonts w:ascii="Times New Roman" w:eastAsia="Times New Roman" w:hAnsi="Times New Roman" w:cs="Times New Roman"/>
          <w:sz w:val="24"/>
          <w:szCs w:val="24"/>
          <w:lang w:eastAsia="es-ES_tradnl"/>
        </w:rPr>
        <w:t xml:space="preserve"> nombres .</w:t>
      </w:r>
    </w:p>
    <w:p w:rsidR="0060772A" w:rsidRDefault="0060772A" w:rsidP="00BF4699">
      <w:pPr>
        <w:pStyle w:val="Prrafodelista"/>
        <w:ind w:left="1217"/>
        <w:rPr>
          <w:rFonts w:ascii="Times New Roman" w:eastAsia="Times New Roman" w:hAnsi="Times New Roman" w:cs="Times New Roman"/>
          <w:sz w:val="24"/>
          <w:szCs w:val="24"/>
          <w:lang w:eastAsia="es-ES_tradnl"/>
        </w:rPr>
      </w:pPr>
    </w:p>
    <w:p w:rsidR="0060772A" w:rsidRDefault="0060772A" w:rsidP="00BF4699">
      <w:pPr>
        <w:pStyle w:val="Prrafodelista"/>
        <w:ind w:left="1217"/>
        <w:rPr>
          <w:rFonts w:ascii="Times New Roman" w:eastAsia="Times New Roman" w:hAnsi="Times New Roman" w:cs="Times New Roman"/>
          <w:sz w:val="24"/>
          <w:szCs w:val="24"/>
          <w:lang w:eastAsia="es-ES_tradnl"/>
        </w:rPr>
      </w:pPr>
    </w:p>
    <w:p w:rsidR="0060772A" w:rsidRDefault="0060772A" w:rsidP="00BF4699">
      <w:pPr>
        <w:pStyle w:val="Prrafodelista"/>
        <w:ind w:left="1217"/>
        <w:rPr>
          <w:rFonts w:ascii="Times New Roman" w:eastAsia="Times New Roman" w:hAnsi="Times New Roman" w:cs="Times New Roman"/>
          <w:sz w:val="24"/>
          <w:szCs w:val="24"/>
          <w:lang w:eastAsia="es-ES_tradnl"/>
        </w:rPr>
      </w:pPr>
      <w:bookmarkStart w:id="0" w:name="_GoBack"/>
      <w:bookmarkEnd w:id="0"/>
    </w:p>
    <w:p w:rsidR="0060772A" w:rsidRDefault="0060772A" w:rsidP="00BF4699">
      <w:pPr>
        <w:pStyle w:val="Prrafodelista"/>
        <w:ind w:left="1217"/>
        <w:rPr>
          <w:rFonts w:ascii="Times New Roman" w:eastAsia="Times New Roman" w:hAnsi="Times New Roman" w:cs="Times New Roman"/>
          <w:sz w:val="24"/>
          <w:szCs w:val="24"/>
          <w:lang w:eastAsia="es-ES_tradnl"/>
        </w:rPr>
      </w:pPr>
    </w:p>
    <w:p w:rsidR="0060772A" w:rsidRDefault="0060772A" w:rsidP="00BF4699">
      <w:pPr>
        <w:pStyle w:val="Prrafodelista"/>
        <w:ind w:left="1217"/>
        <w:rPr>
          <w:rFonts w:ascii="Times New Roman" w:eastAsia="Times New Roman" w:hAnsi="Times New Roman" w:cs="Times New Roman"/>
          <w:sz w:val="24"/>
          <w:szCs w:val="24"/>
          <w:lang w:eastAsia="es-ES_tradnl"/>
        </w:rPr>
      </w:pPr>
    </w:p>
    <w:p w:rsidR="0060772A" w:rsidRDefault="0060772A" w:rsidP="0060772A">
      <w:r w:rsidRPr="0006226D">
        <w:rPr>
          <w:noProof/>
          <w:lang w:eastAsia="es-AR"/>
        </w:rPr>
        <w:lastRenderedPageBreak/>
        <w:drawing>
          <wp:anchor distT="0" distB="0" distL="114300" distR="114300" simplePos="0" relativeHeight="251697152" behindDoc="1" locked="0" layoutInCell="1" allowOverlap="1" wp14:anchorId="08B80844" wp14:editId="1721BCD2">
            <wp:simplePos x="0" y="0"/>
            <wp:positionH relativeFrom="margin">
              <wp:posOffset>-635</wp:posOffset>
            </wp:positionH>
            <wp:positionV relativeFrom="paragraph">
              <wp:posOffset>395605</wp:posOffset>
            </wp:positionV>
            <wp:extent cx="571500" cy="571500"/>
            <wp:effectExtent l="0" t="0" r="0" b="0"/>
            <wp:wrapTight wrapText="bothSides">
              <wp:wrapPolygon edited="0">
                <wp:start x="0" y="0"/>
                <wp:lineTo x="0" y="20880"/>
                <wp:lineTo x="20880" y="20880"/>
                <wp:lineTo x="20880"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inline distT="0" distB="0" distL="0" distR="0" wp14:anchorId="7073FE16" wp14:editId="2CE79604">
            <wp:extent cx="5393055" cy="4889500"/>
            <wp:effectExtent l="0" t="0" r="0" b="6350"/>
            <wp:docPr id="28" name="Imagen 3" descr="https://colorearimagenes.net/wp-content/uploads/2017/04/Asia-map-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lorearimagenes.net/wp-content/uploads/2017/04/Asia-map-coloring-pag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5519" cy="4927999"/>
                    </a:xfrm>
                    <a:prstGeom prst="rect">
                      <a:avLst/>
                    </a:prstGeom>
                    <a:noFill/>
                    <a:ln>
                      <a:noFill/>
                    </a:ln>
                  </pic:spPr>
                </pic:pic>
              </a:graphicData>
            </a:graphic>
          </wp:inline>
        </w:drawing>
      </w:r>
    </w:p>
    <w:p w:rsidR="0060772A" w:rsidRPr="0060772A" w:rsidRDefault="0060772A" w:rsidP="0060772A"/>
    <w:p w:rsidR="006939C3" w:rsidRDefault="006939C3" w:rsidP="00ED020D"/>
    <w:p w:rsidR="003E3AE0" w:rsidRDefault="003E3AE0" w:rsidP="003E3AE0">
      <w:pPr>
        <w:pStyle w:val="Prrafodelista"/>
        <w:numPr>
          <w:ilvl w:val="0"/>
          <w:numId w:val="7"/>
        </w:numPr>
      </w:pPr>
      <w:r>
        <w:t>._________________________  _____________________  ______________________</w:t>
      </w:r>
    </w:p>
    <w:p w:rsidR="003E3AE0" w:rsidRDefault="003E3AE0" w:rsidP="003E3AE0">
      <w:pPr>
        <w:pStyle w:val="Prrafodelista"/>
      </w:pPr>
    </w:p>
    <w:p w:rsidR="003E3AE0" w:rsidRDefault="003E3AE0" w:rsidP="003E3AE0">
      <w:pPr>
        <w:pStyle w:val="Prrafodelista"/>
      </w:pPr>
    </w:p>
    <w:p w:rsidR="003E3AE0" w:rsidRDefault="003E3AE0" w:rsidP="00ED020D"/>
    <w:p w:rsidR="003E3AE0" w:rsidRDefault="003E3AE0" w:rsidP="00ED020D"/>
    <w:p w:rsidR="003E3AE0" w:rsidRDefault="003E3AE0" w:rsidP="00ED020D"/>
    <w:p w:rsidR="00ED020D" w:rsidRPr="00117393" w:rsidRDefault="00ED020D" w:rsidP="003534A6">
      <w:pPr>
        <w:rPr>
          <w:sz w:val="32"/>
          <w:szCs w:val="32"/>
        </w:rPr>
      </w:pPr>
      <w:r>
        <w:t xml:space="preserve"> </w:t>
      </w:r>
    </w:p>
    <w:p w:rsidR="00117393" w:rsidRDefault="00ED020D" w:rsidP="00ED020D">
      <w:pPr>
        <w:rPr>
          <w:sz w:val="32"/>
          <w:szCs w:val="32"/>
          <w:lang w:eastAsia="en-US"/>
        </w:rPr>
      </w:pPr>
      <w:r w:rsidRPr="00117393">
        <w:rPr>
          <w:sz w:val="32"/>
          <w:szCs w:val="32"/>
          <w:lang w:eastAsia="en-US"/>
        </w:rPr>
        <w:t>¡Felicidades!</w:t>
      </w:r>
    </w:p>
    <w:p w:rsidR="00ED020D" w:rsidRDefault="00117393" w:rsidP="00ED020D">
      <w:pPr>
        <w:rPr>
          <w:sz w:val="32"/>
          <w:szCs w:val="32"/>
          <w:lang w:eastAsia="en-US"/>
        </w:rPr>
      </w:pPr>
      <w:r>
        <w:rPr>
          <w:sz w:val="32"/>
          <w:szCs w:val="32"/>
          <w:lang w:eastAsia="en-US"/>
        </w:rPr>
        <w:t>T</w:t>
      </w:r>
      <w:r w:rsidR="00ED020D" w:rsidRPr="00117393">
        <w:rPr>
          <w:sz w:val="32"/>
          <w:szCs w:val="32"/>
          <w:lang w:eastAsia="en-US"/>
        </w:rPr>
        <w:t>erminas</w:t>
      </w:r>
      <w:r>
        <w:rPr>
          <w:sz w:val="32"/>
          <w:szCs w:val="32"/>
          <w:lang w:eastAsia="en-US"/>
        </w:rPr>
        <w:t>te el primer módulo de Ciencias Sociales</w:t>
      </w:r>
      <w:r w:rsidR="00ED020D" w:rsidRPr="00117393">
        <w:rPr>
          <w:sz w:val="32"/>
          <w:szCs w:val="32"/>
          <w:lang w:eastAsia="en-US"/>
        </w:rPr>
        <w:t xml:space="preserve">, espero que </w:t>
      </w:r>
      <w:r>
        <w:rPr>
          <w:sz w:val="32"/>
          <w:szCs w:val="32"/>
          <w:lang w:eastAsia="en-US"/>
        </w:rPr>
        <w:t xml:space="preserve">las actividades sirvieran para incorporar nuevos conocimientos </w:t>
      </w:r>
      <w:r w:rsidR="00644752" w:rsidRPr="00117393">
        <w:rPr>
          <w:sz w:val="32"/>
          <w:szCs w:val="32"/>
          <w:lang w:eastAsia="en-US"/>
        </w:rPr>
        <w:t xml:space="preserve">. </w:t>
      </w:r>
    </w:p>
    <w:p w:rsidR="00117393" w:rsidRPr="00117393" w:rsidRDefault="00117393" w:rsidP="00ED020D">
      <w:pPr>
        <w:rPr>
          <w:sz w:val="32"/>
          <w:szCs w:val="32"/>
          <w:lang w:eastAsia="en-US"/>
        </w:rPr>
      </w:pPr>
      <w:r>
        <w:rPr>
          <w:sz w:val="32"/>
          <w:szCs w:val="32"/>
          <w:lang w:eastAsia="en-US"/>
        </w:rPr>
        <w:t xml:space="preserve">                                                                   Profesor Victor</w:t>
      </w:r>
    </w:p>
    <w:p w:rsidR="00644752" w:rsidRPr="00ED020D" w:rsidRDefault="00644752" w:rsidP="00ED020D">
      <w:pPr>
        <w:rPr>
          <w:lang w:eastAsia="en-US"/>
        </w:rPr>
      </w:pPr>
    </w:p>
    <w:p w:rsidR="00ED020D" w:rsidRPr="00D05D41" w:rsidRDefault="00ED020D" w:rsidP="00D05D41"/>
    <w:sectPr w:rsidR="00ED020D" w:rsidRPr="00D05D41" w:rsidSect="00644752">
      <w:pgSz w:w="11900" w:h="16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51DD"/>
    <w:multiLevelType w:val="hybridMultilevel"/>
    <w:tmpl w:val="42F4EE7A"/>
    <w:lvl w:ilvl="0" w:tplc="5324227E">
      <w:start w:val="1"/>
      <w:numFmt w:val="decimal"/>
      <w:lvlText w:val="%1)"/>
      <w:lvlJc w:val="left"/>
      <w:pPr>
        <w:ind w:left="857"/>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B3626510">
      <w:start w:val="1"/>
      <w:numFmt w:val="lowerLetter"/>
      <w:lvlText w:val="%2"/>
      <w:lvlJc w:val="left"/>
      <w:pPr>
        <w:ind w:left="154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77D6DFEC">
      <w:start w:val="1"/>
      <w:numFmt w:val="lowerRoman"/>
      <w:lvlText w:val="%3"/>
      <w:lvlJc w:val="left"/>
      <w:pPr>
        <w:ind w:left="226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1F0EE1FE">
      <w:start w:val="1"/>
      <w:numFmt w:val="decimal"/>
      <w:lvlText w:val="%4"/>
      <w:lvlJc w:val="left"/>
      <w:pPr>
        <w:ind w:left="298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4F3C02D6">
      <w:start w:val="1"/>
      <w:numFmt w:val="lowerLetter"/>
      <w:lvlText w:val="%5"/>
      <w:lvlJc w:val="left"/>
      <w:pPr>
        <w:ind w:left="370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3732C2B4">
      <w:start w:val="1"/>
      <w:numFmt w:val="lowerRoman"/>
      <w:lvlText w:val="%6"/>
      <w:lvlJc w:val="left"/>
      <w:pPr>
        <w:ind w:left="442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F48E905E">
      <w:start w:val="1"/>
      <w:numFmt w:val="decimal"/>
      <w:lvlText w:val="%7"/>
      <w:lvlJc w:val="left"/>
      <w:pPr>
        <w:ind w:left="514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0B4A50F6">
      <w:start w:val="1"/>
      <w:numFmt w:val="lowerLetter"/>
      <w:lvlText w:val="%8"/>
      <w:lvlJc w:val="left"/>
      <w:pPr>
        <w:ind w:left="586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6AC47170">
      <w:start w:val="1"/>
      <w:numFmt w:val="lowerRoman"/>
      <w:lvlText w:val="%9"/>
      <w:lvlJc w:val="left"/>
      <w:pPr>
        <w:ind w:left="6581"/>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1">
    <w:nsid w:val="2F964647"/>
    <w:multiLevelType w:val="hybridMultilevel"/>
    <w:tmpl w:val="BD7481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3BF666D"/>
    <w:multiLevelType w:val="hybridMultilevel"/>
    <w:tmpl w:val="42F4EE7A"/>
    <w:lvl w:ilvl="0" w:tplc="5324227E">
      <w:start w:val="1"/>
      <w:numFmt w:val="decimal"/>
      <w:lvlText w:val="%1)"/>
      <w:lvlJc w:val="left"/>
      <w:pPr>
        <w:ind w:left="857"/>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B3626510">
      <w:start w:val="1"/>
      <w:numFmt w:val="lowerLetter"/>
      <w:lvlText w:val="%2"/>
      <w:lvlJc w:val="left"/>
      <w:pPr>
        <w:ind w:left="154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77D6DFEC">
      <w:start w:val="1"/>
      <w:numFmt w:val="lowerRoman"/>
      <w:lvlText w:val="%3"/>
      <w:lvlJc w:val="left"/>
      <w:pPr>
        <w:ind w:left="226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1F0EE1FE">
      <w:start w:val="1"/>
      <w:numFmt w:val="decimal"/>
      <w:lvlText w:val="%4"/>
      <w:lvlJc w:val="left"/>
      <w:pPr>
        <w:ind w:left="298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4F3C02D6">
      <w:start w:val="1"/>
      <w:numFmt w:val="lowerLetter"/>
      <w:lvlText w:val="%5"/>
      <w:lvlJc w:val="left"/>
      <w:pPr>
        <w:ind w:left="370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3732C2B4">
      <w:start w:val="1"/>
      <w:numFmt w:val="lowerRoman"/>
      <w:lvlText w:val="%6"/>
      <w:lvlJc w:val="left"/>
      <w:pPr>
        <w:ind w:left="442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F48E905E">
      <w:start w:val="1"/>
      <w:numFmt w:val="decimal"/>
      <w:lvlText w:val="%7"/>
      <w:lvlJc w:val="left"/>
      <w:pPr>
        <w:ind w:left="514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0B4A50F6">
      <w:start w:val="1"/>
      <w:numFmt w:val="lowerLetter"/>
      <w:lvlText w:val="%8"/>
      <w:lvlJc w:val="left"/>
      <w:pPr>
        <w:ind w:left="586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6AC47170">
      <w:start w:val="1"/>
      <w:numFmt w:val="lowerRoman"/>
      <w:lvlText w:val="%9"/>
      <w:lvlJc w:val="left"/>
      <w:pPr>
        <w:ind w:left="6581"/>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3">
    <w:nsid w:val="4EF439BC"/>
    <w:multiLevelType w:val="hybridMultilevel"/>
    <w:tmpl w:val="4A2624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0B7789B"/>
    <w:multiLevelType w:val="hybridMultilevel"/>
    <w:tmpl w:val="5D10AD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6753B0C"/>
    <w:multiLevelType w:val="hybridMultilevel"/>
    <w:tmpl w:val="F5DEDBE4"/>
    <w:lvl w:ilvl="0" w:tplc="9A763E06">
      <w:start w:val="1"/>
      <w:numFmt w:val="decimal"/>
      <w:lvlText w:val="%1-"/>
      <w:lvlJc w:val="left"/>
      <w:pPr>
        <w:ind w:left="1217" w:hanging="360"/>
      </w:pPr>
      <w:rPr>
        <w:rFonts w:hint="default"/>
      </w:rPr>
    </w:lvl>
    <w:lvl w:ilvl="1" w:tplc="2C0A0019" w:tentative="1">
      <w:start w:val="1"/>
      <w:numFmt w:val="lowerLetter"/>
      <w:lvlText w:val="%2."/>
      <w:lvlJc w:val="left"/>
      <w:pPr>
        <w:ind w:left="1937" w:hanging="360"/>
      </w:pPr>
    </w:lvl>
    <w:lvl w:ilvl="2" w:tplc="2C0A001B" w:tentative="1">
      <w:start w:val="1"/>
      <w:numFmt w:val="lowerRoman"/>
      <w:lvlText w:val="%3."/>
      <w:lvlJc w:val="right"/>
      <w:pPr>
        <w:ind w:left="2657" w:hanging="180"/>
      </w:pPr>
    </w:lvl>
    <w:lvl w:ilvl="3" w:tplc="2C0A000F" w:tentative="1">
      <w:start w:val="1"/>
      <w:numFmt w:val="decimal"/>
      <w:lvlText w:val="%4."/>
      <w:lvlJc w:val="left"/>
      <w:pPr>
        <w:ind w:left="3377" w:hanging="360"/>
      </w:pPr>
    </w:lvl>
    <w:lvl w:ilvl="4" w:tplc="2C0A0019" w:tentative="1">
      <w:start w:val="1"/>
      <w:numFmt w:val="lowerLetter"/>
      <w:lvlText w:val="%5."/>
      <w:lvlJc w:val="left"/>
      <w:pPr>
        <w:ind w:left="4097" w:hanging="360"/>
      </w:pPr>
    </w:lvl>
    <w:lvl w:ilvl="5" w:tplc="2C0A001B" w:tentative="1">
      <w:start w:val="1"/>
      <w:numFmt w:val="lowerRoman"/>
      <w:lvlText w:val="%6."/>
      <w:lvlJc w:val="right"/>
      <w:pPr>
        <w:ind w:left="4817" w:hanging="180"/>
      </w:pPr>
    </w:lvl>
    <w:lvl w:ilvl="6" w:tplc="2C0A000F" w:tentative="1">
      <w:start w:val="1"/>
      <w:numFmt w:val="decimal"/>
      <w:lvlText w:val="%7."/>
      <w:lvlJc w:val="left"/>
      <w:pPr>
        <w:ind w:left="5537" w:hanging="360"/>
      </w:pPr>
    </w:lvl>
    <w:lvl w:ilvl="7" w:tplc="2C0A0019" w:tentative="1">
      <w:start w:val="1"/>
      <w:numFmt w:val="lowerLetter"/>
      <w:lvlText w:val="%8."/>
      <w:lvlJc w:val="left"/>
      <w:pPr>
        <w:ind w:left="6257" w:hanging="360"/>
      </w:pPr>
    </w:lvl>
    <w:lvl w:ilvl="8" w:tplc="2C0A001B" w:tentative="1">
      <w:start w:val="1"/>
      <w:numFmt w:val="lowerRoman"/>
      <w:lvlText w:val="%9."/>
      <w:lvlJc w:val="right"/>
      <w:pPr>
        <w:ind w:left="6977" w:hanging="180"/>
      </w:pPr>
    </w:lvl>
  </w:abstractNum>
  <w:abstractNum w:abstractNumId="6">
    <w:nsid w:val="7BE24E8B"/>
    <w:multiLevelType w:val="hybridMultilevel"/>
    <w:tmpl w:val="C7AE14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99"/>
    <w:rsid w:val="00044D47"/>
    <w:rsid w:val="0006226D"/>
    <w:rsid w:val="000D33A8"/>
    <w:rsid w:val="00117393"/>
    <w:rsid w:val="001A24BE"/>
    <w:rsid w:val="00291BC9"/>
    <w:rsid w:val="002D0803"/>
    <w:rsid w:val="00310AA5"/>
    <w:rsid w:val="00347A09"/>
    <w:rsid w:val="003534A6"/>
    <w:rsid w:val="0039345E"/>
    <w:rsid w:val="003B6D6B"/>
    <w:rsid w:val="003E3AE0"/>
    <w:rsid w:val="004D2179"/>
    <w:rsid w:val="004F013D"/>
    <w:rsid w:val="0060772A"/>
    <w:rsid w:val="00644752"/>
    <w:rsid w:val="00693091"/>
    <w:rsid w:val="006939C3"/>
    <w:rsid w:val="00823AFF"/>
    <w:rsid w:val="00976FE8"/>
    <w:rsid w:val="009D018F"/>
    <w:rsid w:val="00A45C74"/>
    <w:rsid w:val="00A5730D"/>
    <w:rsid w:val="00A96D4E"/>
    <w:rsid w:val="00AF26FF"/>
    <w:rsid w:val="00B318C7"/>
    <w:rsid w:val="00BD608B"/>
    <w:rsid w:val="00BF4699"/>
    <w:rsid w:val="00C22647"/>
    <w:rsid w:val="00C87807"/>
    <w:rsid w:val="00CF1199"/>
    <w:rsid w:val="00D05D41"/>
    <w:rsid w:val="00D829C8"/>
    <w:rsid w:val="00E13332"/>
    <w:rsid w:val="00EB3C39"/>
    <w:rsid w:val="00ED020D"/>
    <w:rsid w:val="00FD2E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AC136-9C13-0541-8247-D34FA79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20D"/>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A45C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5C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C7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C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45C7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45C74"/>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06226D"/>
    <w:rPr>
      <w:color w:val="0000FF"/>
      <w:u w:val="single"/>
    </w:rPr>
  </w:style>
  <w:style w:type="table" w:styleId="Tablaconcuadrcula">
    <w:name w:val="Table Grid"/>
    <w:basedOn w:val="Tablanormal"/>
    <w:uiPriority w:val="39"/>
    <w:rsid w:val="00062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06226D"/>
    <w:rPr>
      <w:color w:val="605E5C"/>
      <w:shd w:val="clear" w:color="auto" w:fill="E1DFDD"/>
    </w:rPr>
  </w:style>
  <w:style w:type="paragraph" w:styleId="Textodeglobo">
    <w:name w:val="Balloon Text"/>
    <w:basedOn w:val="Normal"/>
    <w:link w:val="TextodegloboCar"/>
    <w:uiPriority w:val="99"/>
    <w:semiHidden/>
    <w:unhideWhenUsed/>
    <w:rsid w:val="00644752"/>
    <w:rPr>
      <w:sz w:val="18"/>
      <w:szCs w:val="18"/>
    </w:rPr>
  </w:style>
  <w:style w:type="character" w:customStyle="1" w:styleId="TextodegloboCar">
    <w:name w:val="Texto de globo Car"/>
    <w:basedOn w:val="Fuentedeprrafopredeter"/>
    <w:link w:val="Textodeglobo"/>
    <w:uiPriority w:val="99"/>
    <w:semiHidden/>
    <w:rsid w:val="00644752"/>
    <w:rPr>
      <w:rFonts w:ascii="Times New Roman" w:eastAsia="Times New Roman" w:hAnsi="Times New Roman" w:cs="Times New Roman"/>
      <w:sz w:val="18"/>
      <w:szCs w:val="18"/>
      <w:lang w:eastAsia="es-ES_tradnl"/>
    </w:rPr>
  </w:style>
  <w:style w:type="paragraph" w:styleId="Sinespaciado">
    <w:name w:val="No Spacing"/>
    <w:link w:val="SinespaciadoCar"/>
    <w:uiPriority w:val="1"/>
    <w:qFormat/>
    <w:rsid w:val="00644752"/>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644752"/>
    <w:rPr>
      <w:rFonts w:eastAsiaTheme="minorEastAsia"/>
      <w:sz w:val="22"/>
      <w:szCs w:val="22"/>
      <w:lang w:val="en-US" w:eastAsia="zh-CN"/>
    </w:rPr>
  </w:style>
  <w:style w:type="paragraph" w:styleId="Prrafodelista">
    <w:name w:val="List Paragraph"/>
    <w:basedOn w:val="Normal"/>
    <w:uiPriority w:val="34"/>
    <w:qFormat/>
    <w:rsid w:val="00310AA5"/>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3B6D6B"/>
    <w:rPr>
      <w:rFonts w:eastAsiaTheme="minorEastAsia"/>
      <w:sz w:val="22"/>
      <w:szCs w:val="22"/>
      <w:lang w:eastAsia="es-A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9734">
      <w:bodyDiv w:val="1"/>
      <w:marLeft w:val="0"/>
      <w:marRight w:val="0"/>
      <w:marTop w:val="0"/>
      <w:marBottom w:val="0"/>
      <w:divBdr>
        <w:top w:val="none" w:sz="0" w:space="0" w:color="auto"/>
        <w:left w:val="none" w:sz="0" w:space="0" w:color="auto"/>
        <w:bottom w:val="none" w:sz="0" w:space="0" w:color="auto"/>
        <w:right w:val="none" w:sz="0" w:space="0" w:color="auto"/>
      </w:divBdr>
    </w:div>
    <w:div w:id="88503957">
      <w:bodyDiv w:val="1"/>
      <w:marLeft w:val="0"/>
      <w:marRight w:val="0"/>
      <w:marTop w:val="0"/>
      <w:marBottom w:val="0"/>
      <w:divBdr>
        <w:top w:val="none" w:sz="0" w:space="0" w:color="auto"/>
        <w:left w:val="none" w:sz="0" w:space="0" w:color="auto"/>
        <w:bottom w:val="none" w:sz="0" w:space="0" w:color="auto"/>
        <w:right w:val="none" w:sz="0" w:space="0" w:color="auto"/>
      </w:divBdr>
    </w:div>
    <w:div w:id="256596844">
      <w:bodyDiv w:val="1"/>
      <w:marLeft w:val="0"/>
      <w:marRight w:val="0"/>
      <w:marTop w:val="0"/>
      <w:marBottom w:val="0"/>
      <w:divBdr>
        <w:top w:val="none" w:sz="0" w:space="0" w:color="auto"/>
        <w:left w:val="none" w:sz="0" w:space="0" w:color="auto"/>
        <w:bottom w:val="none" w:sz="0" w:space="0" w:color="auto"/>
        <w:right w:val="none" w:sz="0" w:space="0" w:color="auto"/>
      </w:divBdr>
    </w:div>
    <w:div w:id="282619724">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923613247">
      <w:bodyDiv w:val="1"/>
      <w:marLeft w:val="0"/>
      <w:marRight w:val="0"/>
      <w:marTop w:val="0"/>
      <w:marBottom w:val="0"/>
      <w:divBdr>
        <w:top w:val="none" w:sz="0" w:space="0" w:color="auto"/>
        <w:left w:val="none" w:sz="0" w:space="0" w:color="auto"/>
        <w:bottom w:val="none" w:sz="0" w:space="0" w:color="auto"/>
        <w:right w:val="none" w:sz="0" w:space="0" w:color="auto"/>
      </w:divBdr>
    </w:div>
    <w:div w:id="1130441462">
      <w:bodyDiv w:val="1"/>
      <w:marLeft w:val="0"/>
      <w:marRight w:val="0"/>
      <w:marTop w:val="0"/>
      <w:marBottom w:val="0"/>
      <w:divBdr>
        <w:top w:val="none" w:sz="0" w:space="0" w:color="auto"/>
        <w:left w:val="none" w:sz="0" w:space="0" w:color="auto"/>
        <w:bottom w:val="none" w:sz="0" w:space="0" w:color="auto"/>
        <w:right w:val="none" w:sz="0" w:space="0" w:color="auto"/>
      </w:divBdr>
    </w:div>
    <w:div w:id="1137650214">
      <w:bodyDiv w:val="1"/>
      <w:marLeft w:val="0"/>
      <w:marRight w:val="0"/>
      <w:marTop w:val="0"/>
      <w:marBottom w:val="0"/>
      <w:divBdr>
        <w:top w:val="none" w:sz="0" w:space="0" w:color="auto"/>
        <w:left w:val="none" w:sz="0" w:space="0" w:color="auto"/>
        <w:bottom w:val="none" w:sz="0" w:space="0" w:color="auto"/>
        <w:right w:val="none" w:sz="0" w:space="0" w:color="auto"/>
      </w:divBdr>
    </w:div>
    <w:div w:id="1858032727">
      <w:bodyDiv w:val="1"/>
      <w:marLeft w:val="0"/>
      <w:marRight w:val="0"/>
      <w:marTop w:val="0"/>
      <w:marBottom w:val="0"/>
      <w:divBdr>
        <w:top w:val="none" w:sz="0" w:space="0" w:color="auto"/>
        <w:left w:val="none" w:sz="0" w:space="0" w:color="auto"/>
        <w:bottom w:val="none" w:sz="0" w:space="0" w:color="auto"/>
        <w:right w:val="none" w:sz="0" w:space="0" w:color="auto"/>
      </w:divBdr>
    </w:div>
    <w:div w:id="1910649119">
      <w:bodyDiv w:val="1"/>
      <w:marLeft w:val="0"/>
      <w:marRight w:val="0"/>
      <w:marTop w:val="0"/>
      <w:marBottom w:val="0"/>
      <w:divBdr>
        <w:top w:val="none" w:sz="0" w:space="0" w:color="auto"/>
        <w:left w:val="none" w:sz="0" w:space="0" w:color="auto"/>
        <w:bottom w:val="none" w:sz="0" w:space="0" w:color="auto"/>
        <w:right w:val="none" w:sz="0" w:space="0" w:color="auto"/>
      </w:divBdr>
    </w:div>
    <w:div w:id="2084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s://www.0221.com.ar/nota/2020-3-15-7-51-0--cual-es-la-condena-por-no-cumplir-la-cuarentena-por-el-coronavirus" TargetMode="External"/><Relationship Id="rId3" Type="http://schemas.openxmlformats.org/officeDocument/2006/relationships/styles" Target="styles.xml"/><Relationship Id="rId21" Type="http://schemas.openxmlformats.org/officeDocument/2006/relationships/hyperlink" Target="https://www.heraldo.es/noticias/internacional/2020/02/29/mapa-mundo-casos-paises-confirmados-coronavirus-2020-1360710.html" TargetMode="External"/><Relationship Id="rId7" Type="http://schemas.openxmlformats.org/officeDocument/2006/relationships/image" Target="media/image2.png"/><Relationship Id="rId12" Type="http://schemas.openxmlformats.org/officeDocument/2006/relationships/hyperlink" Target="https://www.youtube.com/watch?v=huh9-upM2Qc" TargetMode="External"/><Relationship Id="rId17" Type="http://schemas.openxmlformats.org/officeDocument/2006/relationships/hyperlink" Target="https://www.argentina.gob.ar/coronavirus/medidas-gobier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vic_tor1407@hot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ic_tor1407@hotmail.com" TargetMode="External"/><Relationship Id="rId23" Type="http://schemas.openxmlformats.org/officeDocument/2006/relationships/image" Target="media/image9.jpeg"/><Relationship Id="rId10" Type="http://schemas.openxmlformats.org/officeDocument/2006/relationships/hyperlink" Target="mailto:vic_tor1407@hotmail.com" TargetMode="External"/><Relationship Id="rId19" Type="http://schemas.openxmlformats.org/officeDocument/2006/relationships/hyperlink" Target="https://www.0221.com.ar/nota/2020-3-15-7-51-0--cual-es-la-condena-por-no-cumplir-la-cuarentena-por-el-coronaviru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watch?v=-D2rAz4kjrU" TargetMode="External"/><Relationship Id="rId22"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1299</Words>
  <Characters>7147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MODULO 1 Ciencias Sociales</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1 Ciencias Sociales</dc:title>
  <dc:subject>HIPERVÍNCULO</dc:subject>
  <dc:creator>Luciano Temporetti</dc:creator>
  <cp:keywords/>
  <dc:description/>
  <cp:lastModifiedBy>victor</cp:lastModifiedBy>
  <cp:revision>3</cp:revision>
  <cp:lastPrinted>2020-03-16T04:33:00Z</cp:lastPrinted>
  <dcterms:created xsi:type="dcterms:W3CDTF">2020-03-24T23:31:00Z</dcterms:created>
  <dcterms:modified xsi:type="dcterms:W3CDTF">2020-03-25T00:09:00Z</dcterms:modified>
</cp:coreProperties>
</file>