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91" w:rsidRDefault="00A272D4">
      <w:r>
        <w:t>Tareas para sexto grado Lapacho y Guayacán</w:t>
      </w:r>
      <w:r w:rsidR="00366591">
        <w:t xml:space="preserve">    -     matemáticas –ciencias naturales – Tecnología</w:t>
      </w:r>
    </w:p>
    <w:tbl>
      <w:tblPr>
        <w:tblpPr w:leftFromText="141" w:rightFromText="141" w:vertAnchor="text" w:horzAnchor="margin" w:tblpY="31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C7006" w:rsidTr="009C7006">
        <w:trPr>
          <w:trHeight w:val="1995"/>
        </w:trPr>
        <w:tc>
          <w:tcPr>
            <w:tcW w:w="9720" w:type="dxa"/>
          </w:tcPr>
          <w:p w:rsidR="009C7006" w:rsidRPr="00366591" w:rsidRDefault="009C7006" w:rsidP="009C7006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65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MENSAJE DE CONFIRMACIÓN:  </w:t>
            </w:r>
            <w:r w:rsidRPr="00366591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AR"/>
              </w:rPr>
              <w:drawing>
                <wp:inline distT="0" distB="0" distL="0" distR="0" wp14:anchorId="777D7A14" wp14:editId="23C13FA3">
                  <wp:extent cx="361950" cy="285750"/>
                  <wp:effectExtent l="0" t="0" r="0" b="0"/>
                  <wp:docPr id="7" name="Imagen 7" descr="https://lh5.googleusercontent.com/TDjW_fskg6vlE23Mm0TaQNQBQbO_sClfhkgwYqsb9Fbxk5JiyTvpVT4N4NcUnyz0lg5fHTr5Oo-ETcs8GN_iOv5X4IYeBJ1GWO3OGglCK9lV0uy5GkljcwzTAhjiJEhdVMdYG7c4CxKB7bvp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TDjW_fskg6vlE23Mm0TaQNQBQbO_sClfhkgwYqsb9Fbxk5JiyTvpVT4N4NcUnyz0lg5fHTr5Oo-ETcs8GN_iOv5X4IYeBJ1GWO3OGglCK9lV0uy5GkljcwzTAhjiJEhdVMdYG7c4CxKB7bvp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006" w:rsidRPr="00366591" w:rsidRDefault="009C7006" w:rsidP="009C7006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Una vez descargado y abierto</w:t>
            </w:r>
            <w:r w:rsidRPr="003665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correctamente este archivo enviar un mail a </w:t>
            </w:r>
            <w:r w:rsidRPr="00366591">
              <w:rPr>
                <w:rFonts w:ascii="Calibri" w:eastAsia="Times New Roman" w:hAnsi="Calibri" w:cs="Times New Roman"/>
                <w:color w:val="4472C4"/>
                <w:sz w:val="24"/>
                <w:szCs w:val="24"/>
                <w:lang w:eastAsia="es-AR"/>
              </w:rPr>
              <w:t xml:space="preserve">sandra.alibertti@gmail.com  </w:t>
            </w:r>
            <w:r w:rsidRPr="003665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para confirmar la recepción. </w:t>
            </w:r>
          </w:p>
          <w:p w:rsidR="009C7006" w:rsidRPr="00366591" w:rsidRDefault="009C7006" w:rsidP="009C7006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9C7006" w:rsidRDefault="009C7006" w:rsidP="009C7006">
            <w:pPr>
              <w:spacing w:after="0" w:line="240" w:lineRule="auto"/>
              <w:ind w:left="38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36659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AR"/>
              </w:rPr>
              <w:t>Cada actividad tendrá explícito si deben enviar al docente o guardar en la carpeta hasta el regreso a clases. </w:t>
            </w:r>
          </w:p>
        </w:tc>
      </w:tr>
    </w:tbl>
    <w:p w:rsidR="00A272D4" w:rsidRDefault="009C7006">
      <w:r>
        <w:t>-1</w:t>
      </w:r>
    </w:p>
    <w:p w:rsidR="00A272D4" w:rsidRDefault="00A272D4">
      <w:r>
        <w:rPr>
          <w:noProof/>
          <w:lang w:eastAsia="es-AR"/>
        </w:rPr>
        <w:drawing>
          <wp:inline distT="0" distB="0" distL="0" distR="0" wp14:anchorId="6AEB75BB" wp14:editId="661085A3">
            <wp:extent cx="5612130" cy="4125975"/>
            <wp:effectExtent l="0" t="0" r="7620" b="8255"/>
            <wp:docPr id="1" name="Imagen 1" descr="Resultado de imagen de tareas para sext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areas para sexto grado de prim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D4" w:rsidRDefault="00A272D4" w:rsidP="00A272D4">
      <w:r>
        <w:t>Escribe los números  en letra, los que ordenase de menor a mayor</w:t>
      </w:r>
    </w:p>
    <w:p w:rsidR="00366591" w:rsidRDefault="00366591" w:rsidP="00A272D4"/>
    <w:p w:rsidR="00A272D4" w:rsidRDefault="00A272D4" w:rsidP="00A272D4"/>
    <w:p w:rsidR="00A272D4" w:rsidRDefault="00366591" w:rsidP="00A272D4">
      <w:r>
        <w:t>Enviar al correo por favor-</w:t>
      </w:r>
    </w:p>
    <w:p w:rsidR="00A272D4" w:rsidRDefault="00A272D4" w:rsidP="00A272D4"/>
    <w:p w:rsidR="00A272D4" w:rsidRDefault="00A272D4" w:rsidP="00A272D4"/>
    <w:p w:rsidR="00A272D4" w:rsidRDefault="009C7006" w:rsidP="00A272D4">
      <w:r>
        <w:t>2</w:t>
      </w:r>
      <w:r w:rsidR="00A272D4">
        <w:rPr>
          <w:noProof/>
          <w:lang w:eastAsia="es-AR"/>
        </w:rPr>
        <w:drawing>
          <wp:inline distT="0" distB="0" distL="0" distR="0" wp14:anchorId="4BD4CB8D" wp14:editId="3D91C4C7">
            <wp:extent cx="5612130" cy="7257065"/>
            <wp:effectExtent l="0" t="0" r="7620" b="1270"/>
            <wp:docPr id="2" name="Imagen 2" descr="Matemática ›› Números y operaciones ›› 5˚ y 6˚ básico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emática ›› Números y operaciones ›› 5˚ y 6˚ básico |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91" w:rsidRDefault="009C7006" w:rsidP="00A272D4">
      <w:r>
        <w:lastRenderedPageBreak/>
        <w:t>3</w:t>
      </w:r>
    </w:p>
    <w:p w:rsidR="00A272D4" w:rsidRDefault="009C7006" w:rsidP="00A272D4">
      <w:r>
        <w:t>3</w:t>
      </w:r>
      <w:r w:rsidR="00366591">
        <w:rPr>
          <w:noProof/>
          <w:lang w:eastAsia="es-AR"/>
        </w:rPr>
        <w:drawing>
          <wp:inline distT="0" distB="0" distL="0" distR="0" wp14:anchorId="413CF0D2" wp14:editId="59EF9216">
            <wp:extent cx="4914067" cy="7096125"/>
            <wp:effectExtent l="0" t="0" r="1270" b="0"/>
            <wp:docPr id="8" name="Imagen 8" descr="Fichas ejercicios de fracciones con soluciones (2)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ejercicios de fracciones con soluciones (2)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58" cy="70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D4" w:rsidRDefault="00A272D4" w:rsidP="00A272D4"/>
    <w:p w:rsidR="00A272D4" w:rsidRDefault="009C7006">
      <w:r>
        <w:lastRenderedPageBreak/>
        <w:t>4</w:t>
      </w:r>
    </w:p>
    <w:p w:rsidR="00A272D4" w:rsidRDefault="009C7006">
      <w:r>
        <w:t>4</w:t>
      </w:r>
      <w:r w:rsidR="00A272D4">
        <w:rPr>
          <w:noProof/>
          <w:lang w:eastAsia="es-AR"/>
        </w:rPr>
        <w:drawing>
          <wp:inline distT="0" distB="0" distL="0" distR="0" wp14:anchorId="5A3339EF" wp14:editId="66A93E71">
            <wp:extent cx="5133975" cy="7096125"/>
            <wp:effectExtent l="0" t="0" r="9525" b="9525"/>
            <wp:docPr id="4" name="Imagen 4" descr="Ficha imprimible para repasar las primeras fracciones. Una actividad para relacionar cada dibujo con la representación escrita de la frac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 imprimible para repasar las primeras fracciones. Una actividad para relacionar cada dibujo con la representación escrita de la fracció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D4" w:rsidRDefault="00A272D4" w:rsidP="00A272D4"/>
    <w:p w:rsidR="009C7006" w:rsidRDefault="009C7006" w:rsidP="00A272D4">
      <w:r>
        <w:lastRenderedPageBreak/>
        <w:t xml:space="preserve">5- </w:t>
      </w:r>
      <w:r w:rsidR="00A272D4">
        <w:t>Lee</w:t>
      </w:r>
      <w:r w:rsidR="00577108">
        <w:t xml:space="preserve">  </w:t>
      </w:r>
      <w:r w:rsidR="00A272D4">
        <w:t xml:space="preserve">el siguiente </w:t>
      </w:r>
      <w:r>
        <w:t>cuadro,</w:t>
      </w:r>
      <w:r w:rsidR="00A272D4">
        <w:t xml:space="preserve"> recordamos datos y revisamos-</w:t>
      </w:r>
      <w:r>
        <w:t xml:space="preserve"> fíjate en las tareas siguientes para completar .</w:t>
      </w:r>
    </w:p>
    <w:p w:rsidR="00A272D4" w:rsidRDefault="00366591">
      <w:r>
        <w:rPr>
          <w:noProof/>
          <w:lang w:eastAsia="es-AR"/>
        </w:rPr>
        <w:drawing>
          <wp:inline distT="0" distB="0" distL="0" distR="0" wp14:anchorId="144D19E8" wp14:editId="6CE7961F">
            <wp:extent cx="5067769" cy="7296150"/>
            <wp:effectExtent l="0" t="0" r="0" b="0"/>
            <wp:docPr id="9" name="Imagen 9" descr="qrc geometria 3 angulo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c geometria 3 angulos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69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D4" w:rsidRDefault="009C7006">
      <w:r>
        <w:lastRenderedPageBreak/>
        <w:t xml:space="preserve">6- </w:t>
      </w:r>
      <w:r w:rsidR="00366591">
        <w:t>Traduce y completa. Enviar al correo de la srta.</w:t>
      </w:r>
    </w:p>
    <w:p w:rsidR="00366591" w:rsidRDefault="00366591">
      <w:r>
        <w:t xml:space="preserve">Ten en cuenta que son ángulos que deben sumar 90° </w:t>
      </w:r>
    </w:p>
    <w:p w:rsidR="00A272D4" w:rsidRDefault="00366591">
      <w:r>
        <w:rPr>
          <w:noProof/>
          <w:lang w:eastAsia="es-AR"/>
        </w:rPr>
        <w:drawing>
          <wp:inline distT="0" distB="0" distL="0" distR="0" wp14:anchorId="593FC63A" wp14:editId="31052609">
            <wp:extent cx="5026382" cy="6505575"/>
            <wp:effectExtent l="0" t="0" r="3175" b="0"/>
            <wp:docPr id="10" name="Imagen 10" descr="Worksheets: Complementary 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s: Complementary Ang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82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91" w:rsidRDefault="00366591"/>
    <w:p w:rsidR="00366591" w:rsidRDefault="009C7006">
      <w:r>
        <w:t>7-</w:t>
      </w:r>
      <w:r w:rsidR="00366591">
        <w:t>Y los que siguen deben sumar 180°</w:t>
      </w:r>
    </w:p>
    <w:p w:rsidR="00366591" w:rsidRDefault="00366591">
      <w:r>
        <w:rPr>
          <w:noProof/>
          <w:lang w:eastAsia="es-AR"/>
        </w:rPr>
        <w:lastRenderedPageBreak/>
        <w:drawing>
          <wp:inline distT="0" distB="0" distL="0" distR="0" wp14:anchorId="2E7AB449" wp14:editId="5640E25A">
            <wp:extent cx="5693576" cy="8162925"/>
            <wp:effectExtent l="0" t="0" r="2540" b="0"/>
            <wp:docPr id="11" name="Imagen 11" descr="Angles in Straight Line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les in Straight Lines Workshee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76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91" w:rsidRDefault="009C7006">
      <w:r>
        <w:lastRenderedPageBreak/>
        <w:t>Para poder realizar tareas puedes revisar libros del año anterior, o buscar en internet. Recuerda que cuando nos reencontremos vamos a revisar todo, no se preocupen y en familia podemos realizar todas las tareas.</w:t>
      </w:r>
    </w:p>
    <w:p w:rsidR="009C7006" w:rsidRDefault="009C7006">
      <w:r>
        <w:t>Muchos cariños, que el sagrado corazón nos siga cubriendo con su bendición.</w:t>
      </w:r>
    </w:p>
    <w:p w:rsidR="009C7006" w:rsidRDefault="009C7006">
      <w:r>
        <w:t>La seño  Sandra</w:t>
      </w:r>
    </w:p>
    <w:p w:rsidR="009C7006" w:rsidRDefault="009C7006">
      <w:r>
        <w:rPr>
          <w:noProof/>
          <w:lang w:eastAsia="es-AR"/>
        </w:rPr>
        <w:drawing>
          <wp:inline distT="0" distB="0" distL="0" distR="0">
            <wp:extent cx="2314575" cy="2476500"/>
            <wp:effectExtent l="0" t="0" r="9525" b="0"/>
            <wp:docPr id="13" name="Imagen 13" descr="C:\Users\sandra\AppData\Local\Microsoft\Windows\INetCache\IE\S1FGCAUK\mundo-gaturr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AppData\Local\Microsoft\Windows\INetCache\IE\S1FGCAUK\mundo-gaturro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06" w:rsidRDefault="009C7006"/>
    <w:sectPr w:rsidR="009C7006">
      <w:headerReference w:type="even" r:id="rId15"/>
      <w:headerReference w:type="default" r:id="rId16"/>
      <w:head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E5" w:rsidRDefault="006C1BE5" w:rsidP="00A272D4">
      <w:pPr>
        <w:spacing w:after="0" w:line="240" w:lineRule="auto"/>
      </w:pPr>
      <w:r>
        <w:separator/>
      </w:r>
    </w:p>
  </w:endnote>
  <w:endnote w:type="continuationSeparator" w:id="0">
    <w:p w:rsidR="006C1BE5" w:rsidRDefault="006C1BE5" w:rsidP="00A2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E5" w:rsidRDefault="006C1BE5" w:rsidP="00A272D4">
      <w:pPr>
        <w:spacing w:after="0" w:line="240" w:lineRule="auto"/>
      </w:pPr>
      <w:r>
        <w:separator/>
      </w:r>
    </w:p>
  </w:footnote>
  <w:footnote w:type="continuationSeparator" w:id="0">
    <w:p w:rsidR="006C1BE5" w:rsidRDefault="006C1BE5" w:rsidP="00A2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78E" w:rsidRDefault="006C1BE5">
    <w:pPr>
      <w:pStyle w:val="Encabezado"/>
    </w:pPr>
    <w:r>
      <w:rPr>
        <w:noProof/>
      </w:rPr>
      <w:pict w14:anchorId="7217F3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19.2pt;height:103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2D4" w:rsidRDefault="00A272D4">
    <w:pPr>
      <w:pStyle w:val="Encabezado"/>
    </w:pPr>
    <w:r>
      <w:t>Cplegio Sagrado Corazón – Luz y Guia .</w:t>
    </w:r>
    <w:r w:rsidR="009C7006">
      <w:t xml:space="preserve">                         </w:t>
    </w:r>
    <w:r w:rsidR="009C7006">
      <w:rPr>
        <w:noProof/>
        <w:lang w:eastAsia="es-AR"/>
      </w:rPr>
      <w:drawing>
        <wp:inline distT="0" distB="0" distL="0" distR="0" wp14:anchorId="4D2C983B" wp14:editId="42D8EE38">
          <wp:extent cx="767196" cy="517740"/>
          <wp:effectExtent l="0" t="0" r="0" b="0"/>
          <wp:docPr id="14" name="Imagen 14" descr="Resultado de imagen de logo del colegio sagrado corazon luz y g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l colegio sagrado corazon luz y g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75" cy="52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2D4" w:rsidRPr="00A272D4" w:rsidRDefault="00A272D4">
    <w:pPr>
      <w:pStyle w:val="Encabezado"/>
      <w:rPr>
        <w:b/>
      </w:rPr>
    </w:pPr>
    <w:r>
      <w:t xml:space="preserve"> </w:t>
    </w:r>
    <w:r>
      <w:rPr>
        <w:b/>
      </w:rPr>
      <w:t>N° 8229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78E" w:rsidRDefault="006C1BE5">
    <w:pPr>
      <w:pStyle w:val="Encabezado"/>
    </w:pPr>
    <w:r>
      <w:rPr>
        <w:noProof/>
      </w:rPr>
      <w:pict w14:anchorId="6FE07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19.2pt;height:103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2D4"/>
    <w:rsid w:val="000F0634"/>
    <w:rsid w:val="00214D6F"/>
    <w:rsid w:val="002962FC"/>
    <w:rsid w:val="00366591"/>
    <w:rsid w:val="00577108"/>
    <w:rsid w:val="006C1BE5"/>
    <w:rsid w:val="009C7006"/>
    <w:rsid w:val="00A272D4"/>
    <w:rsid w:val="00EA678E"/>
    <w:rsid w:val="00F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73730C"/>
  <w15:docId w15:val="{0DC5A8F6-4098-BD43-9821-3E86E51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2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7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2D4"/>
  </w:style>
  <w:style w:type="paragraph" w:styleId="Piedepgina">
    <w:name w:val="footer"/>
    <w:basedOn w:val="Normal"/>
    <w:link w:val="PiedepginaCar"/>
    <w:uiPriority w:val="99"/>
    <w:unhideWhenUsed/>
    <w:rsid w:val="00A27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alibertti</dc:creator>
  <cp:lastModifiedBy>Luciano Temporetti</cp:lastModifiedBy>
  <cp:revision>3</cp:revision>
  <dcterms:created xsi:type="dcterms:W3CDTF">2020-03-23T23:27:00Z</dcterms:created>
  <dcterms:modified xsi:type="dcterms:W3CDTF">2020-03-25T09:51:00Z</dcterms:modified>
</cp:coreProperties>
</file>