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3091" w:rsidRDefault="0030478B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C2DD8">
                                      <w:rPr>
                                        <w:color w:val="44546A" w:themeColor="text2"/>
                                      </w:rPr>
                                      <w:t>Prof. Nicolas Gana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693091" w:rsidRDefault="003771B7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C2DD8">
                                <w:rPr>
                                  <w:color w:val="44546A" w:themeColor="text2"/>
                                </w:rPr>
                                <w:t>Prof. Nicolas Gana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30478B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C2DD8">
                                      <w:rPr>
                                        <w:color w:val="FFFFFF" w:themeColor="background1"/>
                                      </w:rPr>
                                      <w:t>Aparición del hombre sobre la faz de la tierra ¿Cómo hacemos para conocer periodos tan antiguos?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    <v:textbox inset="14.4pt,14.4pt,14.4pt,28.8pt">
                      <w:txbxContent>
                        <w:p w:rsidR="00693091" w:rsidRDefault="003771B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2C2DD8">
                                <w:rPr>
                                  <w:color w:val="FFFFFF" w:themeColor="background1"/>
                                </w:rPr>
                                <w:t>Aparición del hombre sobre la faz de la tierra ¿Cómo hacemos para conocer periodos tan antiguos?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C2264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MODULO 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2C2DD8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Historia y Arqueología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48AE457"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C2264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MODULO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2C2DD8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Historia y Arqueología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2C2DD8" w:rsidRDefault="00A45C74" w:rsidP="002C2DD8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 SEMANA 1</w:t>
      </w:r>
    </w:p>
    <w:p w:rsidR="00A45C74" w:rsidRDefault="002C2DD8" w:rsidP="00A45C74">
      <w:pPr>
        <w:pStyle w:val="Ttulo2"/>
        <w:jc w:val="center"/>
      </w:pPr>
      <w:r>
        <w:t>1º Año Rojo y Azul</w:t>
      </w:r>
      <w:r w:rsidR="00A45C74">
        <w:t xml:space="preserve"> </w:t>
      </w:r>
    </w:p>
    <w:p w:rsidR="00A45C74" w:rsidRDefault="002C2DD8" w:rsidP="00A45C74">
      <w:pPr>
        <w:pStyle w:val="Ttulo3"/>
        <w:jc w:val="center"/>
      </w:pPr>
      <w:r>
        <w:t>HISTORIA</w:t>
      </w:r>
      <w:r w:rsidR="00A45C74">
        <w:t xml:space="preserve">: </w:t>
      </w:r>
      <w:r>
        <w:t>LA ARQUEOLOGIA COMO DISCIPLINA AUXILIAR</w:t>
      </w:r>
    </w:p>
    <w:p w:rsidR="00A45C74" w:rsidRDefault="00A45C74" w:rsidP="00A45C74"/>
    <w:p w:rsidR="00A45C74" w:rsidRDefault="00A45C74" w:rsidP="00A45C74">
      <w:pPr>
        <w:pStyle w:val="Ttulo1"/>
      </w:pPr>
      <w:r>
        <w:t xml:space="preserve">PRESENTACIÓN: </w:t>
      </w:r>
    </w:p>
    <w:p w:rsidR="00A45C74" w:rsidRDefault="0016431E" w:rsidP="00A45C7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AR"/>
        </w:rPr>
        <w:drawing>
          <wp:anchor distT="0" distB="0" distL="114300" distR="114300" simplePos="0" relativeHeight="251658240" behindDoc="1" locked="0" layoutInCell="1" allowOverlap="1" wp14:anchorId="0E7BDC1B" wp14:editId="40B79E8C">
            <wp:simplePos x="0" y="0"/>
            <wp:positionH relativeFrom="column">
              <wp:posOffset>59055</wp:posOffset>
            </wp:positionH>
            <wp:positionV relativeFrom="paragraph">
              <wp:posOffset>36195</wp:posOffset>
            </wp:positionV>
            <wp:extent cx="440055" cy="440055"/>
            <wp:effectExtent l="19050" t="0" r="17145" b="169545"/>
            <wp:wrapTight wrapText="bothSides">
              <wp:wrapPolygon edited="0">
                <wp:start x="-935" y="0"/>
                <wp:lineTo x="-935" y="28987"/>
                <wp:lineTo x="21506" y="28987"/>
                <wp:lineTo x="21506" y="0"/>
                <wp:lineTo x="-93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6 a la(s) 00.55.4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40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74" w:rsidRPr="00A45C74">
        <w:rPr>
          <w:sz w:val="22"/>
          <w:szCs w:val="22"/>
        </w:rPr>
        <w:t>Hola</w:t>
      </w:r>
      <w:proofErr w:type="gramStart"/>
      <w:r w:rsidR="008D4E04">
        <w:rPr>
          <w:sz w:val="22"/>
          <w:szCs w:val="22"/>
        </w:rPr>
        <w:t>!</w:t>
      </w:r>
      <w:proofErr w:type="gramEnd"/>
      <w:r w:rsidR="00A45C74" w:rsidRPr="00A45C74">
        <w:rPr>
          <w:sz w:val="22"/>
          <w:szCs w:val="22"/>
        </w:rPr>
        <w:t xml:space="preserve"> bienvenidos a este </w:t>
      </w:r>
      <w:r w:rsidR="003418D6">
        <w:rPr>
          <w:sz w:val="22"/>
          <w:szCs w:val="22"/>
        </w:rPr>
        <w:t xml:space="preserve">primer </w:t>
      </w:r>
      <w:r w:rsidR="00A45C74" w:rsidRPr="00A45C74">
        <w:rPr>
          <w:sz w:val="22"/>
          <w:szCs w:val="22"/>
        </w:rPr>
        <w:t>m</w:t>
      </w:r>
      <w:r w:rsidR="00D05D41">
        <w:rPr>
          <w:sz w:val="22"/>
          <w:szCs w:val="22"/>
        </w:rPr>
        <w:t>ó</w:t>
      </w:r>
      <w:r w:rsidR="003418D6">
        <w:rPr>
          <w:sz w:val="22"/>
          <w:szCs w:val="22"/>
        </w:rPr>
        <w:t xml:space="preserve">dulo de </w:t>
      </w:r>
      <w:r w:rsidR="00A45C74">
        <w:rPr>
          <w:sz w:val="22"/>
          <w:szCs w:val="22"/>
        </w:rPr>
        <w:t>educació</w:t>
      </w:r>
      <w:r w:rsidR="003418D6">
        <w:rPr>
          <w:sz w:val="22"/>
          <w:szCs w:val="22"/>
        </w:rPr>
        <w:t>n a distancia, soy el profesor Nicolás Gana</w:t>
      </w:r>
      <w:r w:rsidR="00A45C74">
        <w:rPr>
          <w:sz w:val="22"/>
          <w:szCs w:val="22"/>
        </w:rPr>
        <w:t>.  E</w:t>
      </w:r>
      <w:r w:rsidR="003418D6">
        <w:rPr>
          <w:sz w:val="22"/>
          <w:szCs w:val="22"/>
        </w:rPr>
        <w:t>n e</w:t>
      </w:r>
      <w:r w:rsidR="00A45C74">
        <w:rPr>
          <w:sz w:val="22"/>
          <w:szCs w:val="22"/>
        </w:rPr>
        <w:t xml:space="preserve">ste </w:t>
      </w:r>
      <w:r w:rsidR="003418D6">
        <w:rPr>
          <w:sz w:val="22"/>
          <w:szCs w:val="22"/>
        </w:rPr>
        <w:t xml:space="preserve">archivo </w:t>
      </w:r>
      <w:r w:rsidR="00A45C74">
        <w:rPr>
          <w:sz w:val="22"/>
          <w:szCs w:val="22"/>
        </w:rPr>
        <w:t xml:space="preserve">las familias y los estudiantes van a </w:t>
      </w:r>
      <w:r w:rsidR="003418D6">
        <w:rPr>
          <w:sz w:val="22"/>
          <w:szCs w:val="22"/>
        </w:rPr>
        <w:t xml:space="preserve">encontrar todo lo necesario para desarrollar con éxito las actividades previstas para trabajar en el domicilio. Cuenta con actividades de lectura, </w:t>
      </w:r>
      <w:r w:rsidR="00EC403C">
        <w:rPr>
          <w:sz w:val="22"/>
          <w:szCs w:val="22"/>
        </w:rPr>
        <w:t>análisis</w:t>
      </w:r>
      <w:r w:rsidR="003418D6">
        <w:rPr>
          <w:sz w:val="22"/>
          <w:szCs w:val="22"/>
        </w:rPr>
        <w:t xml:space="preserve"> y escritura, que deben ser respondidos en este mismo archivo, debajo de </w:t>
      </w:r>
      <w:r w:rsidR="00EC403C">
        <w:rPr>
          <w:sz w:val="22"/>
          <w:szCs w:val="22"/>
        </w:rPr>
        <w:t>cada consigna, y enviados al docente a través de un email. No te preocupes, al final de esta hoja se detalla punto por punto la modalidad de trabajo.</w:t>
      </w:r>
    </w:p>
    <w:p w:rsidR="00D05D41" w:rsidRDefault="00D05D41" w:rsidP="00A45C74">
      <w:pPr>
        <w:jc w:val="both"/>
        <w:rPr>
          <w:sz w:val="22"/>
          <w:szCs w:val="22"/>
        </w:rPr>
      </w:pPr>
    </w:p>
    <w:p w:rsidR="00D05D41" w:rsidRDefault="00D05D41" w:rsidP="00D05D41">
      <w:pPr>
        <w:pStyle w:val="Ttulo2"/>
      </w:pPr>
      <w:r>
        <w:t xml:space="preserve">Actividad 1: </w:t>
      </w:r>
    </w:p>
    <w:p w:rsidR="00ED020D" w:rsidRDefault="000109E4" w:rsidP="0006226D">
      <w:r>
        <w:t xml:space="preserve">Hagan </w:t>
      </w:r>
      <w:proofErr w:type="spellStart"/>
      <w:r w:rsidR="000816F2">
        <w:t>click</w:t>
      </w:r>
      <w:proofErr w:type="spellEnd"/>
      <w:r w:rsidR="000816F2">
        <w:t xml:space="preserve"> en los</w:t>
      </w:r>
      <w:r>
        <w:t xml:space="preserve"> siguiente</w:t>
      </w:r>
      <w:r w:rsidR="000816F2">
        <w:t>s</w:t>
      </w:r>
      <w:r>
        <w:t xml:space="preserve"> link</w:t>
      </w:r>
      <w:r w:rsidR="000816F2">
        <w:t>s</w:t>
      </w:r>
      <w:r>
        <w:t xml:space="preserve"> y miren con atención</w:t>
      </w:r>
      <w:r w:rsidR="000816F2">
        <w:t xml:space="preserve"> los </w:t>
      </w:r>
      <w:r>
        <w:t>video</w:t>
      </w:r>
      <w:r w:rsidR="000816F2">
        <w:t>s</w:t>
      </w:r>
      <w:r>
        <w:t>. Es un fragmento de un capítulo de los Simpson.</w:t>
      </w:r>
      <w:r w:rsidR="0006226D">
        <w:t xml:space="preserve"> </w:t>
      </w:r>
    </w:p>
    <w:p w:rsidR="00ED020D" w:rsidRDefault="0040626D" w:rsidP="0006226D"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22C0BAF8" wp14:editId="56D19209">
            <wp:simplePos x="0" y="0"/>
            <wp:positionH relativeFrom="column">
              <wp:posOffset>-88900</wp:posOffset>
            </wp:positionH>
            <wp:positionV relativeFrom="paragraph">
              <wp:posOffset>65405</wp:posOffset>
            </wp:positionV>
            <wp:extent cx="683260" cy="683260"/>
            <wp:effectExtent l="0" t="0" r="2540" b="0"/>
            <wp:wrapTight wrapText="bothSides">
              <wp:wrapPolygon edited="0">
                <wp:start x="0" y="401"/>
                <wp:lineTo x="0" y="16862"/>
                <wp:lineTo x="14454" y="20877"/>
                <wp:lineTo x="19673" y="20877"/>
                <wp:lineTo x="21279" y="18468"/>
                <wp:lineTo x="21279" y="14052"/>
                <wp:lineTo x="18870" y="7628"/>
                <wp:lineTo x="18468" y="401"/>
                <wp:lineTo x="0" y="401"/>
              </wp:wrapPolygon>
            </wp:wrapTight>
            <wp:docPr id="9" name="Imagen 9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F2">
        <w:t xml:space="preserve">  </w:t>
      </w:r>
      <w:r w:rsidR="00760A2B">
        <w:t>Parte 1:</w:t>
      </w:r>
    </w:p>
    <w:p w:rsidR="00760A2B" w:rsidRDefault="0030478B" w:rsidP="00760A2B">
      <w:hyperlink r:id="rId12" w:history="1">
        <w:r w:rsidR="00760A2B" w:rsidRPr="00760A2B">
          <w:rPr>
            <w:color w:val="0000FF"/>
            <w:u w:val="single"/>
          </w:rPr>
          <w:t>https://www.youtube.com/watch?v=lY0cn5EsWf4</w:t>
        </w:r>
      </w:hyperlink>
      <w:r w:rsidR="00ED020D">
        <w:fldChar w:fldCharType="begin"/>
      </w:r>
      <w:r w:rsidR="00ED020D">
        <w:instrText xml:space="preserve"> INCLUDEPICTURE "https://img.freepik.com/vector-gratis/icono-www_23-2147934922.jpg?size=338&amp;ext=jpg" \* MERGEFORMATINET </w:instrText>
      </w:r>
      <w:r w:rsidR="00ED020D">
        <w:fldChar w:fldCharType="end"/>
      </w:r>
    </w:p>
    <w:p w:rsidR="000816F2" w:rsidRDefault="00760A2B" w:rsidP="00D05D41">
      <w:r w:rsidRPr="00760A2B">
        <w:t>Parte 2:</w:t>
      </w:r>
    </w:p>
    <w:p w:rsidR="00760A2B" w:rsidRPr="000816F2" w:rsidRDefault="00760A2B" w:rsidP="00D05D41">
      <w:r w:rsidRPr="00760A2B">
        <w:rPr>
          <w:color w:val="0000FF"/>
          <w:u w:val="single"/>
        </w:rPr>
        <w:t>https://www.youtube.com/watch?v=TFrbENV1RBM</w:t>
      </w:r>
    </w:p>
    <w:p w:rsidR="000109E4" w:rsidRPr="00760A2B" w:rsidRDefault="000109E4" w:rsidP="00D05D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226D" w:rsidTr="0006226D">
        <w:tc>
          <w:tcPr>
            <w:tcW w:w="8488" w:type="dxa"/>
          </w:tcPr>
          <w:p w:rsidR="0006226D" w:rsidRPr="0006226D" w:rsidRDefault="0006226D" w:rsidP="000816F2">
            <w:r>
              <w:rPr>
                <w:b/>
                <w:bCs/>
              </w:rPr>
              <w:t>Explicación para los padres</w:t>
            </w:r>
            <w:r w:rsidRPr="0006226D">
              <w:rPr>
                <w:b/>
                <w:bCs/>
              </w:rPr>
              <w:t>:</w:t>
            </w:r>
            <w:r w:rsidR="0030478B">
              <w:t xml:space="preserve"> </w:t>
            </w:r>
            <w:proofErr w:type="gramStart"/>
            <w:r w:rsidR="000109E4">
              <w:t>l</w:t>
            </w:r>
            <w:r w:rsidR="0030478B">
              <w:t>os</w:t>
            </w:r>
            <w:bookmarkStart w:id="0" w:name="_GoBack"/>
            <w:bookmarkEnd w:id="0"/>
            <w:r w:rsidR="000109E4">
              <w:t xml:space="preserve"> video</w:t>
            </w:r>
            <w:proofErr w:type="gramEnd"/>
            <w:r w:rsidR="000109E4">
              <w:t xml:space="preserve"> dura 7 minutos </w:t>
            </w:r>
            <w:r w:rsidR="000816F2">
              <w:t xml:space="preserve">en total </w:t>
            </w:r>
            <w:r w:rsidR="000109E4">
              <w:t>y contiene la información necesaria para esta actividad</w:t>
            </w:r>
            <w:r>
              <w:t>.</w:t>
            </w:r>
            <w:r w:rsidR="000109E4">
              <w:t xml:space="preserve"> </w:t>
            </w:r>
            <w:r w:rsidR="000816F2">
              <w:t xml:space="preserve">No requiere ver el capítulo completo. </w:t>
            </w:r>
            <w:r w:rsidR="000109E4">
              <w:t>Procuren que la apertura del link no de paso a la pérdida de tiempo en YouT</w:t>
            </w:r>
            <w:r w:rsidR="000816F2">
              <w:t xml:space="preserve">ube ni a la </w:t>
            </w:r>
            <w:proofErr w:type="spellStart"/>
            <w:r w:rsidR="000816F2">
              <w:t>procastinacion</w:t>
            </w:r>
            <w:proofErr w:type="spellEnd"/>
            <w:r w:rsidR="000816F2">
              <w:t xml:space="preserve"> </w:t>
            </w:r>
            <w:r w:rsidR="000109E4">
              <w:t>por redes sociales.</w:t>
            </w:r>
            <w:r>
              <w:t xml:space="preserve"> </w:t>
            </w:r>
          </w:p>
        </w:tc>
      </w:tr>
    </w:tbl>
    <w:p w:rsidR="00ED020D" w:rsidRDefault="00ED020D" w:rsidP="00D05D41"/>
    <w:p w:rsidR="00ED020D" w:rsidRDefault="00ED020D" w:rsidP="00ED020D">
      <w:pPr>
        <w:pStyle w:val="Ttulo2"/>
      </w:pPr>
      <w:r>
        <w:t xml:space="preserve">Actividad 2: </w:t>
      </w:r>
    </w:p>
    <w:p w:rsidR="00ED020D" w:rsidRDefault="00ED020D" w:rsidP="00ED020D">
      <w:r>
        <w:fldChar w:fldCharType="begin"/>
      </w:r>
      <w:r>
        <w:instrText xml:space="preserve"> INCLUDEPICTURE "https://image.flaticon.com/icons/png/512/69/69112.png" \* MERGEFORMATINET </w:instrText>
      </w:r>
      <w:r>
        <w:fldChar w:fldCharType="end"/>
      </w:r>
    </w:p>
    <w:p w:rsidR="0040626D" w:rsidRDefault="005F1CA8" w:rsidP="00ED020D"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5957D036" wp14:editId="18DB8C07">
            <wp:simplePos x="0" y="0"/>
            <wp:positionH relativeFrom="column">
              <wp:posOffset>-248920</wp:posOffset>
            </wp:positionH>
            <wp:positionV relativeFrom="paragraph">
              <wp:posOffset>89535</wp:posOffset>
            </wp:positionV>
            <wp:extent cx="591820" cy="563245"/>
            <wp:effectExtent l="0" t="0" r="5080" b="0"/>
            <wp:wrapTight wrapText="bothSides">
              <wp:wrapPolygon edited="0">
                <wp:start x="0" y="0"/>
                <wp:lineTo x="0" y="20943"/>
                <wp:lineTo x="21322" y="20943"/>
                <wp:lineTo x="21322" y="0"/>
                <wp:lineTo x="0" y="0"/>
              </wp:wrapPolygon>
            </wp:wrapTight>
            <wp:docPr id="8" name="Imagen 8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6D">
        <w:t xml:space="preserve">Del siguiente link obtendrán de la </w:t>
      </w:r>
      <w:r w:rsidR="00760A2B">
        <w:t>página</w:t>
      </w:r>
      <w:r w:rsidR="0040626D">
        <w:t xml:space="preserve"> del colegio el </w:t>
      </w:r>
      <w:r>
        <w:t xml:space="preserve">archivo </w:t>
      </w:r>
      <w:r w:rsidR="0040626D">
        <w:t>PDF titulado “</w:t>
      </w:r>
      <w:r w:rsidRPr="005F1CA8">
        <w:t>DISCIPLINAS AUXILIARES DE LA ARQUEOLOGIA.PDF</w:t>
      </w:r>
      <w:r w:rsidR="0040626D">
        <w:t xml:space="preserve">” </w:t>
      </w:r>
    </w:p>
    <w:p w:rsidR="00ED020D" w:rsidRDefault="005F1CA8" w:rsidP="00ED020D">
      <w:pPr>
        <w:rPr>
          <w:rStyle w:val="Hipervnculo"/>
          <w:lang w:eastAsia="en-US"/>
        </w:rPr>
      </w:pPr>
      <w:r w:rsidRPr="005F1CA8">
        <w:rPr>
          <w:rStyle w:val="Hipervnculo"/>
          <w:lang w:eastAsia="en-US"/>
        </w:rPr>
        <w:t>http://www.sagradocorazonsalta.edu.ar/assets/disciplinas-auxiliares-de-la-arqueologia.pdf</w:t>
      </w:r>
    </w:p>
    <w:p w:rsidR="00481DD8" w:rsidRDefault="00760A2B" w:rsidP="005F1CA8">
      <w:pPr>
        <w:ind w:left="708"/>
        <w:rPr>
          <w:rStyle w:val="Hipervnculo"/>
          <w:color w:val="auto"/>
          <w:u w:val="none"/>
          <w:lang w:eastAsia="en-US"/>
        </w:rPr>
      </w:pPr>
      <w:r w:rsidRPr="00760A2B">
        <w:rPr>
          <w:rStyle w:val="Hipervnculo"/>
          <w:color w:val="auto"/>
          <w:u w:val="none"/>
          <w:lang w:eastAsia="en-US"/>
        </w:rPr>
        <w:t>Léanlo</w:t>
      </w:r>
      <w:r w:rsidR="0040626D" w:rsidRPr="00760A2B">
        <w:rPr>
          <w:rStyle w:val="Hipervnculo"/>
          <w:color w:val="auto"/>
          <w:u w:val="none"/>
          <w:lang w:eastAsia="en-US"/>
        </w:rPr>
        <w:t xml:space="preserve"> atentamente.</w:t>
      </w:r>
    </w:p>
    <w:p w:rsidR="005F1CA8" w:rsidRPr="00ED020D" w:rsidRDefault="005F1CA8" w:rsidP="003771B7">
      <w:pPr>
        <w:rPr>
          <w:lang w:eastAsia="en-US"/>
        </w:rPr>
      </w:pPr>
    </w:p>
    <w:p w:rsidR="00ED020D" w:rsidRDefault="005F1CA8" w:rsidP="00ED020D">
      <w:pPr>
        <w:pStyle w:val="Ttulo2"/>
      </w:pPr>
      <w:r>
        <w:t xml:space="preserve">Actividad 3: </w:t>
      </w:r>
      <w:r w:rsidR="00BD608B">
        <w:t xml:space="preserve"> </w:t>
      </w:r>
    </w:p>
    <w:p w:rsidR="00ED020D" w:rsidRDefault="003C30E5" w:rsidP="00ED020D">
      <w:pPr>
        <w:jc w:val="both"/>
      </w:pPr>
      <w:r>
        <w:t>Luego de la lectura están en condiciones de responder las siguientes preguntas:</w:t>
      </w:r>
    </w:p>
    <w:p w:rsidR="003C30E5" w:rsidRDefault="003C30E5" w:rsidP="00ED020D">
      <w:pPr>
        <w:jc w:val="both"/>
      </w:pPr>
    </w:p>
    <w:p w:rsidR="003C30E5" w:rsidRDefault="003C30E5" w:rsidP="003C30E5">
      <w:pPr>
        <w:pStyle w:val="Prrafodelista"/>
        <w:numPr>
          <w:ilvl w:val="0"/>
          <w:numId w:val="1"/>
        </w:numPr>
        <w:jc w:val="both"/>
      </w:pPr>
      <w:r>
        <w:t>¿Qué es la arqueología?</w:t>
      </w:r>
    </w:p>
    <w:p w:rsidR="003C30E5" w:rsidRDefault="003C30E5" w:rsidP="003C30E5">
      <w:pPr>
        <w:jc w:val="both"/>
      </w:pPr>
    </w:p>
    <w:p w:rsidR="003C30E5" w:rsidRDefault="003C30E5" w:rsidP="003C30E5">
      <w:pPr>
        <w:pStyle w:val="Prrafodelista"/>
        <w:numPr>
          <w:ilvl w:val="0"/>
          <w:numId w:val="1"/>
        </w:numPr>
        <w:jc w:val="both"/>
      </w:pPr>
      <w:r>
        <w:t>¿Qué es un yacimiento arqueológico?</w:t>
      </w:r>
    </w:p>
    <w:p w:rsidR="003C30E5" w:rsidRDefault="003C30E5" w:rsidP="003C30E5">
      <w:pPr>
        <w:pStyle w:val="Prrafodelista"/>
      </w:pPr>
    </w:p>
    <w:p w:rsidR="003C30E5" w:rsidRDefault="003C30E5" w:rsidP="003C30E5">
      <w:pPr>
        <w:pStyle w:val="Prrafodelista"/>
        <w:numPr>
          <w:ilvl w:val="0"/>
          <w:numId w:val="1"/>
        </w:numPr>
        <w:jc w:val="both"/>
      </w:pPr>
      <w:r>
        <w:t>¿Cómo se procede cuando se encuentra un yacimiento y se lo quiere estudiar?</w:t>
      </w:r>
    </w:p>
    <w:p w:rsidR="003C30E5" w:rsidRDefault="003C30E5" w:rsidP="003C30E5">
      <w:pPr>
        <w:pStyle w:val="Prrafodelista"/>
      </w:pPr>
    </w:p>
    <w:p w:rsidR="003C30E5" w:rsidRDefault="003C30E5" w:rsidP="003C30E5">
      <w:pPr>
        <w:pStyle w:val="Prrafodelista"/>
        <w:numPr>
          <w:ilvl w:val="0"/>
          <w:numId w:val="1"/>
        </w:numPr>
        <w:jc w:val="both"/>
      </w:pPr>
      <w:r>
        <w:t>¿</w:t>
      </w:r>
      <w:r w:rsidR="00481DD8">
        <w:t>Qué</w:t>
      </w:r>
      <w:r>
        <w:t xml:space="preserve"> elementos de la lectura sobre yacimientos encontraro</w:t>
      </w:r>
      <w:r w:rsidR="0030478B">
        <w:t>n en el video de los Simpson? ¿H</w:t>
      </w:r>
      <w:r>
        <w:t>ay coincidencias? Describa con un texto</w:t>
      </w:r>
      <w:r w:rsidR="00481DD8">
        <w:t xml:space="preserve">. </w:t>
      </w:r>
    </w:p>
    <w:p w:rsidR="00ED020D" w:rsidRDefault="00ED020D" w:rsidP="00ED020D">
      <w:r>
        <w:fldChar w:fldCharType="begin"/>
      </w:r>
      <w:r>
        <w:instrText xml:space="preserve"> INCLUDEPICTURE "https://www.gifex.com/images/0X0/2018-12-31-15566/Mapa_topografico_de_Argentina.jpg" \* MERGEFORMATINET </w:instrText>
      </w:r>
      <w:r>
        <w:fldChar w:fldCharType="end"/>
      </w:r>
    </w:p>
    <w:p w:rsidR="00C0058D" w:rsidRPr="003771B7" w:rsidRDefault="00C0058D" w:rsidP="00ED020D">
      <w:pPr>
        <w:rPr>
          <w:color w:val="2F5496" w:themeColor="accent1" w:themeShade="BF"/>
        </w:rPr>
      </w:pPr>
      <w:r w:rsidRPr="003771B7">
        <w:rPr>
          <w:color w:val="2F5496" w:themeColor="accent1" w:themeShade="BF"/>
        </w:rPr>
        <w:t>Aclaración:</w:t>
      </w:r>
    </w:p>
    <w:p w:rsidR="00ED020D" w:rsidRDefault="00C0058D" w:rsidP="00ED020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4E5C7" wp14:editId="6E1FBDA9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5791200" cy="7112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8D" w:rsidRPr="00C0058D" w:rsidRDefault="00C0058D">
                            <w:r w:rsidRPr="00C0058D">
                              <w:rPr>
                                <w:b/>
                              </w:rPr>
                              <w:t>Para padres y alumnos:</w:t>
                            </w:r>
                            <w:r w:rsidRPr="00C0058D">
                              <w:t xml:space="preserve"> cualquier duda sobre el procedimiento de estos ejercicios, o sobre los contenidos de las lecturas se pueden </w:t>
                            </w:r>
                            <w:r w:rsidR="00E52236" w:rsidRPr="00C0058D">
                              <w:t>atender</w:t>
                            </w:r>
                            <w:r w:rsidRPr="00C0058D">
                              <w:t xml:space="preserve"> </w:t>
                            </w:r>
                            <w:r w:rsidR="00E52236" w:rsidRPr="00C0058D">
                              <w:t>vía</w:t>
                            </w:r>
                            <w:r w:rsidRPr="00C0058D">
                              <w:t xml:space="preserve"> email, </w:t>
                            </w:r>
                            <w:r>
                              <w:t xml:space="preserve">de </w:t>
                            </w:r>
                            <w:proofErr w:type="gramStart"/>
                            <w:r>
                              <w:t>Lunes</w:t>
                            </w:r>
                            <w:proofErr w:type="gramEnd"/>
                            <w:r>
                              <w:t xml:space="preserve"> a</w:t>
                            </w:r>
                            <w:r w:rsidR="00E52236">
                              <w:t xml:space="preserve"> Viernes, de 8:00 a 14:00 horas, a la </w:t>
                            </w:r>
                            <w:r w:rsidR="003771B7">
                              <w:t>dirección</w:t>
                            </w:r>
                            <w:r w:rsidR="00E52236">
                              <w:t xml:space="preserve"> de correo que figura 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4E5C7" id="Cuadro de texto 3" o:spid="_x0000_s1030" type="#_x0000_t202" style="position:absolute;margin-left:.95pt;margin-top:6.6pt;width:456pt;height:5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" fillcolor="white [3201]" strokeweight=".5pt">
                <v:textbox>
                  <w:txbxContent>
                    <w:p w:rsidR="00C0058D" w:rsidRPr="00C0058D" w:rsidRDefault="00C0058D">
                      <w:r w:rsidRPr="00C0058D">
                        <w:rPr>
                          <w:b/>
                        </w:rPr>
                        <w:t>Para padres y alumnos:</w:t>
                      </w:r>
                      <w:r w:rsidRPr="00C0058D">
                        <w:t xml:space="preserve"> cualquier duda sobre el procedimiento de estos ejercicios, o sobre los contenidos de las lecturas se pueden </w:t>
                      </w:r>
                      <w:r w:rsidR="00E52236" w:rsidRPr="00C0058D">
                        <w:t>atender</w:t>
                      </w:r>
                      <w:r w:rsidRPr="00C0058D">
                        <w:t xml:space="preserve"> </w:t>
                      </w:r>
                      <w:r w:rsidR="00E52236" w:rsidRPr="00C0058D">
                        <w:t>vía</w:t>
                      </w:r>
                      <w:r w:rsidRPr="00C0058D">
                        <w:t xml:space="preserve"> email, </w:t>
                      </w:r>
                      <w:r>
                        <w:t xml:space="preserve">de </w:t>
                      </w:r>
                      <w:proofErr w:type="gramStart"/>
                      <w:r>
                        <w:t>Lunes</w:t>
                      </w:r>
                      <w:proofErr w:type="gramEnd"/>
                      <w:r>
                        <w:t xml:space="preserve"> a</w:t>
                      </w:r>
                      <w:r w:rsidR="00E52236">
                        <w:t xml:space="preserve"> Viernes, de 8:00 a 14:00 horas, a la </w:t>
                      </w:r>
                      <w:r w:rsidR="003771B7">
                        <w:t>dirección</w:t>
                      </w:r>
                      <w:r w:rsidR="00E52236">
                        <w:t xml:space="preserve"> de correo que figura abajo.</w:t>
                      </w:r>
                    </w:p>
                  </w:txbxContent>
                </v:textbox>
              </v:shape>
            </w:pict>
          </mc:Fallback>
        </mc:AlternateContent>
      </w:r>
      <w:r w:rsidR="00ED020D">
        <w:fldChar w:fldCharType="begin"/>
      </w:r>
      <w:r w:rsidR="00ED020D">
        <w:instrText xml:space="preserve"> INCLUDEPICTURE "https://media.istockphoto.com/vectors/topographic-map-contour-of-argentina-vector-id1045917064" \* MERGEFORMATINET </w:instrText>
      </w:r>
      <w:r w:rsidR="00ED020D">
        <w:fldChar w:fldCharType="end"/>
      </w:r>
    </w:p>
    <w:p w:rsidR="00ED020D" w:rsidRDefault="00ED020D" w:rsidP="00ED020D"/>
    <w:p w:rsidR="00ED020D" w:rsidRDefault="00481DD8" w:rsidP="00ED020D">
      <w:pPr>
        <w:pStyle w:val="Ttulo1"/>
      </w:pPr>
      <w:r>
        <w:t>1</w:t>
      </w:r>
      <w:r w:rsidRPr="00481DD8">
        <w:rPr>
          <w:vertAlign w:val="superscript"/>
        </w:rPr>
        <w:t>er</w:t>
      </w:r>
      <w:r w:rsidR="00ED020D">
        <w:t xml:space="preserve">CIERRE: </w:t>
      </w:r>
    </w:p>
    <w:p w:rsidR="00C0058D" w:rsidRDefault="00C0058D" w:rsidP="00ED020D">
      <w:pPr>
        <w:rPr>
          <w:lang w:eastAsia="en-US"/>
        </w:rPr>
      </w:pPr>
    </w:p>
    <w:p w:rsidR="00C0058D" w:rsidRDefault="00C0058D" w:rsidP="00ED020D">
      <w:pPr>
        <w:rPr>
          <w:lang w:eastAsia="en-US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6063B519" wp14:editId="6C27677B">
            <wp:simplePos x="0" y="0"/>
            <wp:positionH relativeFrom="column">
              <wp:posOffset>-156845</wp:posOffset>
            </wp:positionH>
            <wp:positionV relativeFrom="paragraph">
              <wp:posOffset>143510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752" w:rsidRPr="00ED020D" w:rsidRDefault="00ED020D" w:rsidP="00ED020D">
      <w:pPr>
        <w:rPr>
          <w:lang w:eastAsia="en-US"/>
        </w:rPr>
      </w:pPr>
      <w:r>
        <w:rPr>
          <w:lang w:eastAsia="en-US"/>
        </w:rPr>
        <w:t>¡Felicidades!</w:t>
      </w:r>
      <w:r w:rsidR="00E52236">
        <w:rPr>
          <w:lang w:eastAsia="en-US"/>
        </w:rPr>
        <w:t xml:space="preserve"> </w:t>
      </w:r>
      <w:r>
        <w:rPr>
          <w:lang w:eastAsia="en-US"/>
        </w:rPr>
        <w:t xml:space="preserve">terminaste el primer módulo de educación virtual, espero que </w:t>
      </w:r>
      <w:r w:rsidR="00481DD8">
        <w:rPr>
          <w:lang w:eastAsia="en-US"/>
        </w:rPr>
        <w:t>haya</w:t>
      </w:r>
      <w:r w:rsidR="00644752">
        <w:rPr>
          <w:lang w:eastAsia="en-US"/>
        </w:rPr>
        <w:t xml:space="preserve"> </w:t>
      </w:r>
      <w:r w:rsidR="00481DD8">
        <w:rPr>
          <w:lang w:eastAsia="en-US"/>
        </w:rPr>
        <w:t xml:space="preserve">sido claro y productivo. Ahora debe ser evaluado por el docente. Debes enviarlo </w:t>
      </w:r>
      <w:r w:rsidR="00E52236">
        <w:rPr>
          <w:lang w:eastAsia="en-US"/>
        </w:rPr>
        <w:t xml:space="preserve">a </w:t>
      </w:r>
      <w:hyperlink r:id="rId15" w:history="1">
        <w:r w:rsidR="00E52236" w:rsidRPr="00145506">
          <w:rPr>
            <w:rStyle w:val="Hipervnculo"/>
            <w:lang w:eastAsia="en-US"/>
          </w:rPr>
          <w:t>profesorganasagradocorazon@gmail.com</w:t>
        </w:r>
      </w:hyperlink>
      <w:r w:rsidR="00E52236">
        <w:rPr>
          <w:lang w:eastAsia="en-US"/>
        </w:rPr>
        <w:t xml:space="preserve"> el día miércoles 18/03/2020, desde las 8:00 a.m. y hasta las 20:00 p.m. no debes pasarte del horario estipulado. El cumplimiento con la entrega será tenido en cuenta por el profesor para la nota de seguimiento del trimestre.</w:t>
      </w:r>
    </w:p>
    <w:p w:rsidR="00ED020D" w:rsidRPr="00D05D41" w:rsidRDefault="00ED020D" w:rsidP="00D05D41"/>
    <w:sectPr w:rsidR="00ED020D" w:rsidRPr="00D05D41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1688"/>
    <w:multiLevelType w:val="hybridMultilevel"/>
    <w:tmpl w:val="F5FA01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99"/>
    <w:rsid w:val="000109E4"/>
    <w:rsid w:val="0006226D"/>
    <w:rsid w:val="000816F2"/>
    <w:rsid w:val="0016431E"/>
    <w:rsid w:val="002C2DD8"/>
    <w:rsid w:val="0030478B"/>
    <w:rsid w:val="003418D6"/>
    <w:rsid w:val="003771B7"/>
    <w:rsid w:val="003C30E5"/>
    <w:rsid w:val="0040626D"/>
    <w:rsid w:val="00481DD8"/>
    <w:rsid w:val="005F1CA8"/>
    <w:rsid w:val="00644752"/>
    <w:rsid w:val="00693091"/>
    <w:rsid w:val="00760A2B"/>
    <w:rsid w:val="008D4E04"/>
    <w:rsid w:val="00A45C74"/>
    <w:rsid w:val="00B318C7"/>
    <w:rsid w:val="00BD608B"/>
    <w:rsid w:val="00C0058D"/>
    <w:rsid w:val="00C22647"/>
    <w:rsid w:val="00CF1199"/>
    <w:rsid w:val="00D05D41"/>
    <w:rsid w:val="00E13332"/>
    <w:rsid w:val="00E52236"/>
    <w:rsid w:val="00EC403C"/>
    <w:rsid w:val="00E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3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3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lY0cn5EsWf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profesorganasagradocorazon@gmail.com" TargetMode="Externa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Aparición del hombre sobre la faz de la tierra ¿Cómo hacemos para conocer periodos tan antiguos?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>Historia y Arqueología</dc:subject>
  <dc:creator>Prof. Nicolas Gana</dc:creator>
  <cp:keywords/>
  <dc:description/>
  <cp:lastModifiedBy>Raúl</cp:lastModifiedBy>
  <cp:revision>3</cp:revision>
  <cp:lastPrinted>2020-03-16T04:33:00Z</cp:lastPrinted>
  <dcterms:created xsi:type="dcterms:W3CDTF">2020-03-16T19:42:00Z</dcterms:created>
  <dcterms:modified xsi:type="dcterms:W3CDTF">2020-03-16T23:29:00Z</dcterms:modified>
</cp:coreProperties>
</file>